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015024" w14:textId="065C831A" w:rsidR="00597421" w:rsidRDefault="006874DD" w:rsidP="00EF7796">
      <w:pPr>
        <w:spacing w:after="0"/>
      </w:pPr>
      <w:r w:rsidRPr="006874DD">
        <w:rPr>
          <w:rStyle w:val="TitleChar"/>
          <w:noProof/>
        </w:rPr>
        <w:drawing>
          <wp:inline distT="0" distB="0" distL="0" distR="0" wp14:anchorId="6FC3B9C9" wp14:editId="178CBA3B">
            <wp:extent cx="247068" cy="2578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56635" cy="267793"/>
                    </a:xfrm>
                    <a:prstGeom prst="rect">
                      <a:avLst/>
                    </a:prstGeom>
                  </pic:spPr>
                </pic:pic>
              </a:graphicData>
            </a:graphic>
          </wp:inline>
        </w:drawing>
      </w:r>
      <w:r w:rsidRPr="006874DD">
        <w:rPr>
          <w:rStyle w:val="TitleChar"/>
        </w:rPr>
        <w:t xml:space="preserve"> </w:t>
      </w:r>
      <w:r w:rsidRPr="00EF7796">
        <w:rPr>
          <w:rStyle w:val="TitleChar"/>
          <w:rFonts w:ascii="Times New Roman" w:hAnsi="Times New Roman" w:cs="Times New Roman"/>
          <w:sz w:val="44"/>
          <w:szCs w:val="44"/>
        </w:rPr>
        <w:t xml:space="preserve">CS109A: Final Project </w:t>
      </w:r>
      <w:r w:rsidR="003E0902">
        <w:rPr>
          <w:rStyle w:val="TitleChar"/>
          <w:rFonts w:ascii="Times New Roman" w:hAnsi="Times New Roman" w:cs="Times New Roman"/>
          <w:sz w:val="44"/>
          <w:szCs w:val="44"/>
        </w:rPr>
        <w:t>Report</w:t>
      </w:r>
    </w:p>
    <w:p w14:paraId="0844BFE8" w14:textId="77777777" w:rsidR="00EF7796" w:rsidRPr="00EF7796" w:rsidRDefault="00EF7796" w:rsidP="00EF7796">
      <w:pPr>
        <w:pStyle w:val="Heading5"/>
        <w:spacing w:before="0" w:line="240" w:lineRule="auto"/>
        <w:rPr>
          <w:rFonts w:eastAsia="Times New Roman"/>
          <w:sz w:val="10"/>
          <w:szCs w:val="10"/>
        </w:rPr>
      </w:pPr>
    </w:p>
    <w:p w14:paraId="0494B754" w14:textId="06F57053" w:rsidR="006874DD" w:rsidRPr="006874DD" w:rsidRDefault="006874DD" w:rsidP="006874DD">
      <w:pPr>
        <w:rPr>
          <w:rFonts w:ascii="Times New Roman" w:eastAsia="Times New Roman" w:hAnsi="Times New Roman" w:cs="Times New Roman"/>
        </w:rPr>
      </w:pPr>
      <w:r w:rsidRPr="006874DD">
        <w:rPr>
          <w:rFonts w:ascii="Times New Roman" w:eastAsia="Times New Roman" w:hAnsi="Times New Roman" w:cs="Times New Roman"/>
        </w:rPr>
        <w:t>Group #39</w:t>
      </w:r>
      <w:r w:rsidR="00B554F7">
        <w:rPr>
          <w:rFonts w:ascii="Times New Roman" w:eastAsia="Times New Roman" w:hAnsi="Times New Roman" w:cs="Times New Roman"/>
        </w:rPr>
        <w:t xml:space="preserve"> </w:t>
      </w:r>
      <w:r w:rsidR="00EF7796">
        <w:rPr>
          <w:rFonts w:ascii="Times New Roman" w:eastAsia="Times New Roman" w:hAnsi="Times New Roman" w:cs="Times New Roman"/>
        </w:rPr>
        <w:t>-</w:t>
      </w:r>
      <w:r w:rsidR="00B554F7">
        <w:rPr>
          <w:rFonts w:ascii="Times New Roman" w:eastAsia="Times New Roman" w:hAnsi="Times New Roman" w:cs="Times New Roman"/>
        </w:rPr>
        <w:t xml:space="preserve"> Police Violence in the US</w:t>
      </w:r>
    </w:p>
    <w:p w14:paraId="1F0CD8C1" w14:textId="6B02A075" w:rsidR="006874DD" w:rsidRDefault="006874DD" w:rsidP="006874DD">
      <w:pPr>
        <w:rPr>
          <w:rFonts w:ascii="Times New Roman" w:eastAsia="Times New Roman" w:hAnsi="Times New Roman" w:cs="Times New Roman"/>
        </w:rPr>
      </w:pPr>
      <w:r w:rsidRPr="006874DD">
        <w:rPr>
          <w:rFonts w:ascii="Times New Roman" w:eastAsia="Times New Roman" w:hAnsi="Times New Roman" w:cs="Times New Roman"/>
        </w:rPr>
        <w:t xml:space="preserve">Team Members: Chika Okafor, Vasco </w:t>
      </w:r>
      <w:proofErr w:type="spellStart"/>
      <w:r w:rsidRPr="006874DD">
        <w:rPr>
          <w:rFonts w:ascii="Times New Roman" w:eastAsia="Times New Roman" w:hAnsi="Times New Roman" w:cs="Times New Roman"/>
        </w:rPr>
        <w:t>Meerman</w:t>
      </w:r>
      <w:proofErr w:type="spellEnd"/>
      <w:r w:rsidRPr="006874DD">
        <w:rPr>
          <w:rFonts w:ascii="Times New Roman" w:eastAsia="Times New Roman" w:hAnsi="Times New Roman" w:cs="Times New Roman"/>
        </w:rPr>
        <w:t xml:space="preserve">, Matthew Parker, and David </w:t>
      </w:r>
      <w:proofErr w:type="spellStart"/>
      <w:r w:rsidRPr="006874DD">
        <w:rPr>
          <w:rFonts w:ascii="Times New Roman" w:eastAsia="Times New Roman" w:hAnsi="Times New Roman" w:cs="Times New Roman"/>
        </w:rPr>
        <w:t>Koupaei</w:t>
      </w:r>
      <w:proofErr w:type="spellEnd"/>
    </w:p>
    <w:p w14:paraId="6F0D234F" w14:textId="3899B466" w:rsidR="003E0902" w:rsidRDefault="00EF7796" w:rsidP="006874DD">
      <w:pPr>
        <w:rPr>
          <w:rFonts w:ascii="Times New Roman" w:eastAsia="Times New Roman" w:hAnsi="Times New Roman" w:cs="Times New Roman"/>
        </w:rPr>
      </w:pPr>
      <w:r w:rsidRPr="006874DD">
        <w:rPr>
          <w:rFonts w:ascii="Times New Roman" w:eastAsia="Times New Roman" w:hAnsi="Times New Roman" w:cs="Times New Roman"/>
        </w:rPr>
        <w:t>Harvard University</w:t>
      </w:r>
      <w:r>
        <w:rPr>
          <w:rFonts w:ascii="Times New Roman" w:eastAsia="Times New Roman" w:hAnsi="Times New Roman" w:cs="Times New Roman"/>
        </w:rPr>
        <w:t xml:space="preserve"> - </w:t>
      </w:r>
      <w:r w:rsidRPr="006874DD">
        <w:rPr>
          <w:rFonts w:ascii="Times New Roman" w:eastAsia="Times New Roman" w:hAnsi="Times New Roman" w:cs="Times New Roman"/>
        </w:rPr>
        <w:t>Fall 2020</w:t>
      </w:r>
    </w:p>
    <w:p w14:paraId="7BAA8BEA" w14:textId="77777777" w:rsidR="003E0902" w:rsidRDefault="003E0902" w:rsidP="006874DD">
      <w:pPr>
        <w:rPr>
          <w:rFonts w:ascii="Times New Roman" w:eastAsia="Times New Roman" w:hAnsi="Times New Roman" w:cs="Times New Roman"/>
        </w:rPr>
      </w:pPr>
    </w:p>
    <w:sdt>
      <w:sdtPr>
        <w:id w:val="-92863490"/>
        <w:docPartObj>
          <w:docPartGallery w:val="Table of Contents"/>
          <w:docPartUnique/>
        </w:docPartObj>
      </w:sdtPr>
      <w:sdtEndPr>
        <w:rPr>
          <w:caps w:val="0"/>
          <w:noProof/>
          <w:color w:val="auto"/>
          <w:spacing w:val="0"/>
          <w:sz w:val="20"/>
          <w:szCs w:val="20"/>
        </w:rPr>
      </w:sdtEndPr>
      <w:sdtContent>
        <w:p w14:paraId="1589D69D" w14:textId="746CA56F" w:rsidR="003E0902" w:rsidRDefault="003E0902">
          <w:pPr>
            <w:pStyle w:val="TOCHeading"/>
          </w:pPr>
          <w:r>
            <w:t>Table of Contents</w:t>
          </w:r>
        </w:p>
        <w:p w14:paraId="09F1B5C8" w14:textId="078F27DD" w:rsidR="003E0902" w:rsidRDefault="003E0902">
          <w:pPr>
            <w:pStyle w:val="TOC1"/>
            <w:tabs>
              <w:tab w:val="left" w:pos="600"/>
              <w:tab w:val="right" w:leader="dot" w:pos="9350"/>
            </w:tabs>
            <w:rPr>
              <w:b w:val="0"/>
              <w:bCs w:val="0"/>
              <w:i w:val="0"/>
              <w:iCs w:val="0"/>
              <w:noProof/>
            </w:rPr>
          </w:pPr>
          <w:r>
            <w:rPr>
              <w:b w:val="0"/>
              <w:bCs w:val="0"/>
            </w:rPr>
            <w:fldChar w:fldCharType="begin"/>
          </w:r>
          <w:r>
            <w:instrText xml:space="preserve"> TOC \o "1-3" \h \z \u </w:instrText>
          </w:r>
          <w:r>
            <w:rPr>
              <w:b w:val="0"/>
              <w:bCs w:val="0"/>
            </w:rPr>
            <w:fldChar w:fldCharType="separate"/>
          </w:r>
          <w:hyperlink w:anchor="_Toc57926164" w:history="1">
            <w:r w:rsidRPr="006951C2">
              <w:rPr>
                <w:rStyle w:val="Hyperlink"/>
                <w:rFonts w:eastAsia="Times New Roman"/>
                <w:noProof/>
              </w:rPr>
              <w:t>1.</w:t>
            </w:r>
            <w:r>
              <w:rPr>
                <w:b w:val="0"/>
                <w:bCs w:val="0"/>
                <w:i w:val="0"/>
                <w:iCs w:val="0"/>
                <w:noProof/>
              </w:rPr>
              <w:tab/>
            </w:r>
            <w:r w:rsidRPr="006951C2">
              <w:rPr>
                <w:rStyle w:val="Hyperlink"/>
                <w:rFonts w:eastAsia="Times New Roman"/>
                <w:noProof/>
              </w:rPr>
              <w:t>Initial Problem Statement</w:t>
            </w:r>
            <w:r>
              <w:rPr>
                <w:noProof/>
                <w:webHidden/>
              </w:rPr>
              <w:tab/>
            </w:r>
            <w:r>
              <w:rPr>
                <w:noProof/>
                <w:webHidden/>
              </w:rPr>
              <w:fldChar w:fldCharType="begin"/>
            </w:r>
            <w:r>
              <w:rPr>
                <w:noProof/>
                <w:webHidden/>
              </w:rPr>
              <w:instrText xml:space="preserve"> PAGEREF _Toc57926164 \h </w:instrText>
            </w:r>
            <w:r>
              <w:rPr>
                <w:noProof/>
                <w:webHidden/>
              </w:rPr>
            </w:r>
            <w:r>
              <w:rPr>
                <w:noProof/>
                <w:webHidden/>
              </w:rPr>
              <w:fldChar w:fldCharType="separate"/>
            </w:r>
            <w:r>
              <w:rPr>
                <w:noProof/>
                <w:webHidden/>
              </w:rPr>
              <w:t>1</w:t>
            </w:r>
            <w:r>
              <w:rPr>
                <w:noProof/>
                <w:webHidden/>
              </w:rPr>
              <w:fldChar w:fldCharType="end"/>
            </w:r>
          </w:hyperlink>
        </w:p>
        <w:p w14:paraId="18D7615F" w14:textId="7E824F02" w:rsidR="003E0902" w:rsidRDefault="003E0902">
          <w:pPr>
            <w:pStyle w:val="TOC1"/>
            <w:tabs>
              <w:tab w:val="left" w:pos="600"/>
              <w:tab w:val="right" w:leader="dot" w:pos="9350"/>
            </w:tabs>
            <w:rPr>
              <w:b w:val="0"/>
              <w:bCs w:val="0"/>
              <w:i w:val="0"/>
              <w:iCs w:val="0"/>
              <w:noProof/>
            </w:rPr>
          </w:pPr>
          <w:hyperlink w:anchor="_Toc57926165" w:history="1">
            <w:r w:rsidRPr="006951C2">
              <w:rPr>
                <w:rStyle w:val="Hyperlink"/>
                <w:rFonts w:eastAsia="Times New Roman"/>
                <w:noProof/>
              </w:rPr>
              <w:t>2.</w:t>
            </w:r>
            <w:r>
              <w:rPr>
                <w:b w:val="0"/>
                <w:bCs w:val="0"/>
                <w:i w:val="0"/>
                <w:iCs w:val="0"/>
                <w:noProof/>
              </w:rPr>
              <w:tab/>
            </w:r>
            <w:r w:rsidRPr="006951C2">
              <w:rPr>
                <w:rStyle w:val="Hyperlink"/>
                <w:rFonts w:eastAsia="Times New Roman"/>
                <w:noProof/>
              </w:rPr>
              <w:t>A description of the data</w:t>
            </w:r>
            <w:r>
              <w:rPr>
                <w:noProof/>
                <w:webHidden/>
              </w:rPr>
              <w:tab/>
            </w:r>
            <w:r>
              <w:rPr>
                <w:noProof/>
                <w:webHidden/>
              </w:rPr>
              <w:fldChar w:fldCharType="begin"/>
            </w:r>
            <w:r>
              <w:rPr>
                <w:noProof/>
                <w:webHidden/>
              </w:rPr>
              <w:instrText xml:space="preserve"> PAGEREF _Toc57926165 \h </w:instrText>
            </w:r>
            <w:r>
              <w:rPr>
                <w:noProof/>
                <w:webHidden/>
              </w:rPr>
            </w:r>
            <w:r>
              <w:rPr>
                <w:noProof/>
                <w:webHidden/>
              </w:rPr>
              <w:fldChar w:fldCharType="separate"/>
            </w:r>
            <w:r>
              <w:rPr>
                <w:noProof/>
                <w:webHidden/>
              </w:rPr>
              <w:t>1</w:t>
            </w:r>
            <w:r>
              <w:rPr>
                <w:noProof/>
                <w:webHidden/>
              </w:rPr>
              <w:fldChar w:fldCharType="end"/>
            </w:r>
          </w:hyperlink>
        </w:p>
        <w:p w14:paraId="19BF3755" w14:textId="73080DA6" w:rsidR="003E0902" w:rsidRDefault="003E0902">
          <w:pPr>
            <w:pStyle w:val="TOC1"/>
            <w:tabs>
              <w:tab w:val="left" w:pos="600"/>
              <w:tab w:val="right" w:leader="dot" w:pos="9350"/>
            </w:tabs>
            <w:rPr>
              <w:b w:val="0"/>
              <w:bCs w:val="0"/>
              <w:i w:val="0"/>
              <w:iCs w:val="0"/>
              <w:noProof/>
            </w:rPr>
          </w:pPr>
          <w:hyperlink w:anchor="_Toc57926166" w:history="1">
            <w:r w:rsidRPr="006951C2">
              <w:rPr>
                <w:rStyle w:val="Hyperlink"/>
                <w:rFonts w:eastAsia="Times New Roman"/>
                <w:noProof/>
              </w:rPr>
              <w:t>3.</w:t>
            </w:r>
            <w:r>
              <w:rPr>
                <w:b w:val="0"/>
                <w:bCs w:val="0"/>
                <w:i w:val="0"/>
                <w:iCs w:val="0"/>
                <w:noProof/>
              </w:rPr>
              <w:tab/>
            </w:r>
            <w:r w:rsidRPr="006951C2">
              <w:rPr>
                <w:rStyle w:val="Hyperlink"/>
                <w:rFonts w:eastAsia="Times New Roman"/>
                <w:noProof/>
              </w:rPr>
              <w:t>EDA Methods</w:t>
            </w:r>
            <w:r>
              <w:rPr>
                <w:noProof/>
                <w:webHidden/>
              </w:rPr>
              <w:tab/>
            </w:r>
            <w:r>
              <w:rPr>
                <w:noProof/>
                <w:webHidden/>
              </w:rPr>
              <w:fldChar w:fldCharType="begin"/>
            </w:r>
            <w:r>
              <w:rPr>
                <w:noProof/>
                <w:webHidden/>
              </w:rPr>
              <w:instrText xml:space="preserve"> PAGEREF _Toc57926166 \h </w:instrText>
            </w:r>
            <w:r>
              <w:rPr>
                <w:noProof/>
                <w:webHidden/>
              </w:rPr>
            </w:r>
            <w:r>
              <w:rPr>
                <w:noProof/>
                <w:webHidden/>
              </w:rPr>
              <w:fldChar w:fldCharType="separate"/>
            </w:r>
            <w:r>
              <w:rPr>
                <w:noProof/>
                <w:webHidden/>
              </w:rPr>
              <w:t>2</w:t>
            </w:r>
            <w:r>
              <w:rPr>
                <w:noProof/>
                <w:webHidden/>
              </w:rPr>
              <w:fldChar w:fldCharType="end"/>
            </w:r>
          </w:hyperlink>
        </w:p>
        <w:p w14:paraId="57BA65BC" w14:textId="2529D998" w:rsidR="003E0902" w:rsidRDefault="003E0902">
          <w:pPr>
            <w:pStyle w:val="TOC1"/>
            <w:tabs>
              <w:tab w:val="left" w:pos="600"/>
              <w:tab w:val="right" w:leader="dot" w:pos="9350"/>
            </w:tabs>
            <w:rPr>
              <w:b w:val="0"/>
              <w:bCs w:val="0"/>
              <w:i w:val="0"/>
              <w:iCs w:val="0"/>
              <w:noProof/>
            </w:rPr>
          </w:pPr>
          <w:hyperlink w:anchor="_Toc57926167" w:history="1">
            <w:r w:rsidRPr="006951C2">
              <w:rPr>
                <w:rStyle w:val="Hyperlink"/>
                <w:rFonts w:eastAsia="Times New Roman"/>
                <w:noProof/>
              </w:rPr>
              <w:t>4.</w:t>
            </w:r>
            <w:r>
              <w:rPr>
                <w:b w:val="0"/>
                <w:bCs w:val="0"/>
                <w:i w:val="0"/>
                <w:iCs w:val="0"/>
                <w:noProof/>
              </w:rPr>
              <w:tab/>
            </w:r>
            <w:r w:rsidRPr="006951C2">
              <w:rPr>
                <w:rStyle w:val="Hyperlink"/>
                <w:rFonts w:eastAsia="Times New Roman"/>
                <w:noProof/>
              </w:rPr>
              <w:t>Visualizations and Data Summary</w:t>
            </w:r>
            <w:r>
              <w:rPr>
                <w:noProof/>
                <w:webHidden/>
              </w:rPr>
              <w:tab/>
            </w:r>
            <w:r>
              <w:rPr>
                <w:noProof/>
                <w:webHidden/>
              </w:rPr>
              <w:fldChar w:fldCharType="begin"/>
            </w:r>
            <w:r>
              <w:rPr>
                <w:noProof/>
                <w:webHidden/>
              </w:rPr>
              <w:instrText xml:space="preserve"> PAGEREF _Toc57926167 \h </w:instrText>
            </w:r>
            <w:r>
              <w:rPr>
                <w:noProof/>
                <w:webHidden/>
              </w:rPr>
            </w:r>
            <w:r>
              <w:rPr>
                <w:noProof/>
                <w:webHidden/>
              </w:rPr>
              <w:fldChar w:fldCharType="separate"/>
            </w:r>
            <w:r>
              <w:rPr>
                <w:noProof/>
                <w:webHidden/>
              </w:rPr>
              <w:t>2</w:t>
            </w:r>
            <w:r>
              <w:rPr>
                <w:noProof/>
                <w:webHidden/>
              </w:rPr>
              <w:fldChar w:fldCharType="end"/>
            </w:r>
          </w:hyperlink>
        </w:p>
        <w:p w14:paraId="24DDBD6F" w14:textId="7C96CE22" w:rsidR="003E0902" w:rsidRDefault="003E0902">
          <w:pPr>
            <w:pStyle w:val="TOC1"/>
            <w:tabs>
              <w:tab w:val="left" w:pos="600"/>
              <w:tab w:val="right" w:leader="dot" w:pos="9350"/>
            </w:tabs>
            <w:rPr>
              <w:b w:val="0"/>
              <w:bCs w:val="0"/>
              <w:i w:val="0"/>
              <w:iCs w:val="0"/>
              <w:noProof/>
            </w:rPr>
          </w:pPr>
          <w:hyperlink w:anchor="_Toc57926168" w:history="1">
            <w:r w:rsidRPr="006951C2">
              <w:rPr>
                <w:rStyle w:val="Hyperlink"/>
                <w:rFonts w:eastAsia="Times New Roman"/>
                <w:noProof/>
              </w:rPr>
              <w:t>5.</w:t>
            </w:r>
            <w:r>
              <w:rPr>
                <w:b w:val="0"/>
                <w:bCs w:val="0"/>
                <w:i w:val="0"/>
                <w:iCs w:val="0"/>
                <w:noProof/>
              </w:rPr>
              <w:tab/>
            </w:r>
            <w:r w:rsidRPr="006951C2">
              <w:rPr>
                <w:rStyle w:val="Hyperlink"/>
                <w:rFonts w:eastAsia="Times New Roman"/>
                <w:noProof/>
              </w:rPr>
              <w:t>Revised project question based on insights gained through EDA</w:t>
            </w:r>
            <w:r>
              <w:rPr>
                <w:noProof/>
                <w:webHidden/>
              </w:rPr>
              <w:tab/>
            </w:r>
            <w:r>
              <w:rPr>
                <w:noProof/>
                <w:webHidden/>
              </w:rPr>
              <w:fldChar w:fldCharType="begin"/>
            </w:r>
            <w:r>
              <w:rPr>
                <w:noProof/>
                <w:webHidden/>
              </w:rPr>
              <w:instrText xml:space="preserve"> PAGEREF _Toc57926168 \h </w:instrText>
            </w:r>
            <w:r>
              <w:rPr>
                <w:noProof/>
                <w:webHidden/>
              </w:rPr>
            </w:r>
            <w:r>
              <w:rPr>
                <w:noProof/>
                <w:webHidden/>
              </w:rPr>
              <w:fldChar w:fldCharType="separate"/>
            </w:r>
            <w:r>
              <w:rPr>
                <w:noProof/>
                <w:webHidden/>
              </w:rPr>
              <w:t>4</w:t>
            </w:r>
            <w:r>
              <w:rPr>
                <w:noProof/>
                <w:webHidden/>
              </w:rPr>
              <w:fldChar w:fldCharType="end"/>
            </w:r>
          </w:hyperlink>
        </w:p>
        <w:p w14:paraId="69B90085" w14:textId="7E53B2EE" w:rsidR="003E0902" w:rsidRDefault="003E0902">
          <w:pPr>
            <w:pStyle w:val="TOC1"/>
            <w:tabs>
              <w:tab w:val="left" w:pos="600"/>
              <w:tab w:val="right" w:leader="dot" w:pos="9350"/>
            </w:tabs>
            <w:rPr>
              <w:b w:val="0"/>
              <w:bCs w:val="0"/>
              <w:i w:val="0"/>
              <w:iCs w:val="0"/>
              <w:noProof/>
            </w:rPr>
          </w:pPr>
          <w:hyperlink w:anchor="_Toc57926169" w:history="1">
            <w:r w:rsidRPr="006951C2">
              <w:rPr>
                <w:rStyle w:val="Hyperlink"/>
                <w:rFonts w:eastAsia="Times New Roman"/>
                <w:noProof/>
              </w:rPr>
              <w:t>6.</w:t>
            </w:r>
            <w:r>
              <w:rPr>
                <w:b w:val="0"/>
                <w:bCs w:val="0"/>
                <w:i w:val="0"/>
                <w:iCs w:val="0"/>
                <w:noProof/>
              </w:rPr>
              <w:tab/>
            </w:r>
            <w:r w:rsidRPr="006951C2">
              <w:rPr>
                <w:rStyle w:val="Hyperlink"/>
                <w:rFonts w:eastAsia="Times New Roman"/>
                <w:noProof/>
              </w:rPr>
              <w:t>A baseline model</w:t>
            </w:r>
            <w:r>
              <w:rPr>
                <w:noProof/>
                <w:webHidden/>
              </w:rPr>
              <w:tab/>
            </w:r>
            <w:r>
              <w:rPr>
                <w:noProof/>
                <w:webHidden/>
              </w:rPr>
              <w:fldChar w:fldCharType="begin"/>
            </w:r>
            <w:r>
              <w:rPr>
                <w:noProof/>
                <w:webHidden/>
              </w:rPr>
              <w:instrText xml:space="preserve"> PAGEREF _Toc57926169 \h </w:instrText>
            </w:r>
            <w:r>
              <w:rPr>
                <w:noProof/>
                <w:webHidden/>
              </w:rPr>
            </w:r>
            <w:r>
              <w:rPr>
                <w:noProof/>
                <w:webHidden/>
              </w:rPr>
              <w:fldChar w:fldCharType="separate"/>
            </w:r>
            <w:r>
              <w:rPr>
                <w:noProof/>
                <w:webHidden/>
              </w:rPr>
              <w:t>5</w:t>
            </w:r>
            <w:r>
              <w:rPr>
                <w:noProof/>
                <w:webHidden/>
              </w:rPr>
              <w:fldChar w:fldCharType="end"/>
            </w:r>
          </w:hyperlink>
        </w:p>
        <w:p w14:paraId="63FAF836" w14:textId="7955ED2B" w:rsidR="003E0902" w:rsidRDefault="003E0902">
          <w:r>
            <w:rPr>
              <w:b/>
              <w:bCs/>
              <w:noProof/>
            </w:rPr>
            <w:fldChar w:fldCharType="end"/>
          </w:r>
        </w:p>
      </w:sdtContent>
    </w:sdt>
    <w:p w14:paraId="49613E87" w14:textId="32A8A1ED" w:rsidR="003E0902" w:rsidRDefault="003E0902" w:rsidP="006874DD">
      <w:pPr>
        <w:rPr>
          <w:rFonts w:ascii="Times New Roman" w:eastAsia="Times New Roman" w:hAnsi="Times New Roman" w:cs="Times New Roman"/>
        </w:rPr>
      </w:pPr>
    </w:p>
    <w:p w14:paraId="0A58D59F" w14:textId="771E81C9" w:rsidR="003E0902" w:rsidRDefault="003E0902" w:rsidP="003E0902">
      <w:pPr>
        <w:pStyle w:val="Heading1"/>
        <w:numPr>
          <w:ilvl w:val="0"/>
          <w:numId w:val="1"/>
        </w:numPr>
        <w:rPr>
          <w:rFonts w:eastAsia="Times New Roman"/>
        </w:rPr>
      </w:pPr>
      <w:bookmarkStart w:id="0" w:name="_Toc57926164"/>
      <w:r>
        <w:rPr>
          <w:rFonts w:eastAsia="Times New Roman"/>
        </w:rPr>
        <w:t>Initial Problem Statement</w:t>
      </w:r>
      <w:bookmarkEnd w:id="0"/>
    </w:p>
    <w:p w14:paraId="463A5AB2" w14:textId="6D6970F2" w:rsidR="003E0902" w:rsidRDefault="003E0902" w:rsidP="003E0902">
      <w:pPr>
        <w:pStyle w:val="Heading3"/>
      </w:pPr>
      <w:r>
        <w:t>Motivations</w:t>
      </w:r>
    </w:p>
    <w:p w14:paraId="011EDB65" w14:textId="22FCBE62" w:rsidR="003E0902" w:rsidRPr="003E0902" w:rsidRDefault="003E0902" w:rsidP="003E0902"/>
    <w:p w14:paraId="63F850C6" w14:textId="552082AA" w:rsidR="003E0902" w:rsidRDefault="003E0902" w:rsidP="003E0902">
      <w:pPr>
        <w:pStyle w:val="Heading3"/>
      </w:pPr>
      <w:r>
        <w:t>Problem Statement</w:t>
      </w:r>
    </w:p>
    <w:p w14:paraId="55995118" w14:textId="03FB5BF0" w:rsidR="003E0902" w:rsidRDefault="003E0902" w:rsidP="003E0902">
      <w:pPr>
        <w:spacing w:after="0"/>
        <w:rPr>
          <w:rFonts w:ascii="Times New Roman" w:eastAsia="Times New Roman" w:hAnsi="Times New Roman" w:cs="Times New Roman"/>
        </w:rPr>
      </w:pPr>
      <w:r>
        <w:rPr>
          <w:rFonts w:ascii="Times New Roman" w:eastAsia="Times New Roman" w:hAnsi="Times New Roman" w:cs="Times New Roman"/>
        </w:rPr>
        <w:t>The following questions were adjusted after significant EDA efforts:</w:t>
      </w:r>
    </w:p>
    <w:p w14:paraId="75C8E21A" w14:textId="77777777" w:rsidR="003E0902" w:rsidRDefault="003E0902" w:rsidP="003E0902">
      <w:pPr>
        <w:pStyle w:val="ListParagraph"/>
        <w:numPr>
          <w:ilvl w:val="0"/>
          <w:numId w:val="3"/>
        </w:numPr>
        <w:spacing w:before="0"/>
        <w:rPr>
          <w:rFonts w:ascii="Times New Roman" w:eastAsia="Times New Roman" w:hAnsi="Times New Roman" w:cs="Times New Roman"/>
        </w:rPr>
      </w:pPr>
      <w:r>
        <w:rPr>
          <w:rFonts w:ascii="Times New Roman" w:eastAsia="Times New Roman" w:hAnsi="Times New Roman" w:cs="Times New Roman"/>
        </w:rPr>
        <w:t>Is the population-weighted incidence rate of police shootings different for white vs. black victims (vs. other races)?</w:t>
      </w:r>
    </w:p>
    <w:p w14:paraId="3696FE3A" w14:textId="77777777" w:rsidR="003E0902" w:rsidRDefault="003E0902" w:rsidP="003E0902">
      <w:pPr>
        <w:pStyle w:val="ListParagraph"/>
        <w:numPr>
          <w:ilvl w:val="0"/>
          <w:numId w:val="3"/>
        </w:numPr>
        <w:spacing w:before="0"/>
        <w:rPr>
          <w:rFonts w:ascii="Times New Roman" w:eastAsia="Times New Roman" w:hAnsi="Times New Roman" w:cs="Times New Roman"/>
        </w:rPr>
      </w:pPr>
      <w:r>
        <w:rPr>
          <w:rFonts w:ascii="Times New Roman" w:eastAsia="Times New Roman" w:hAnsi="Times New Roman" w:cs="Times New Roman"/>
        </w:rPr>
        <w:t>How has the population-weighted incidence rate of police shootings shifted over the period 2015 to 2020?</w:t>
      </w:r>
    </w:p>
    <w:p w14:paraId="59A3B76F" w14:textId="77777777" w:rsidR="003E0902" w:rsidRDefault="003E0902" w:rsidP="003E0902">
      <w:pPr>
        <w:pStyle w:val="ListParagraph"/>
        <w:numPr>
          <w:ilvl w:val="1"/>
          <w:numId w:val="3"/>
        </w:numPr>
        <w:spacing w:before="0"/>
        <w:rPr>
          <w:rFonts w:ascii="Times New Roman" w:eastAsia="Times New Roman" w:hAnsi="Times New Roman" w:cs="Times New Roman"/>
        </w:rPr>
      </w:pPr>
      <w:r>
        <w:rPr>
          <w:rFonts w:ascii="Times New Roman" w:eastAsia="Times New Roman" w:hAnsi="Times New Roman" w:cs="Times New Roman"/>
        </w:rPr>
        <w:t>By race of victim</w:t>
      </w:r>
    </w:p>
    <w:p w14:paraId="78C0F849" w14:textId="77777777" w:rsidR="003E0902" w:rsidRDefault="003E0902" w:rsidP="003E0902">
      <w:pPr>
        <w:pStyle w:val="ListParagraph"/>
        <w:numPr>
          <w:ilvl w:val="1"/>
          <w:numId w:val="3"/>
        </w:numPr>
        <w:spacing w:before="0"/>
        <w:rPr>
          <w:rFonts w:ascii="Times New Roman" w:eastAsia="Times New Roman" w:hAnsi="Times New Roman" w:cs="Times New Roman"/>
        </w:rPr>
      </w:pPr>
      <w:r>
        <w:rPr>
          <w:rFonts w:ascii="Times New Roman" w:eastAsia="Times New Roman" w:hAnsi="Times New Roman" w:cs="Times New Roman"/>
        </w:rPr>
        <w:t>By geographic region</w:t>
      </w:r>
    </w:p>
    <w:p w14:paraId="5B4199C5" w14:textId="7EB51333" w:rsidR="003E0902" w:rsidRDefault="003E0902" w:rsidP="003E0902"/>
    <w:p w14:paraId="03AE764E" w14:textId="38CBB9EE" w:rsidR="003E0902" w:rsidRDefault="003E0902" w:rsidP="003E0902">
      <w:pPr>
        <w:pStyle w:val="Heading3"/>
      </w:pPr>
      <w:r>
        <w:t>Data Source</w:t>
      </w:r>
    </w:p>
    <w:p w14:paraId="7AA8B7A6" w14:textId="77777777" w:rsidR="003E0902" w:rsidRPr="0072402D" w:rsidRDefault="003E0902" w:rsidP="003E0902">
      <w:pPr>
        <w:rPr>
          <w:rFonts w:ascii="Times New Roman" w:eastAsia="Times New Roman" w:hAnsi="Times New Roman" w:cs="Times New Roman"/>
          <w:color w:val="24292E"/>
          <w:shd w:val="clear" w:color="auto" w:fill="FFFFFF"/>
        </w:rPr>
      </w:pPr>
      <w:r w:rsidRPr="0072402D">
        <w:rPr>
          <w:rFonts w:ascii="Times New Roman" w:eastAsia="Times New Roman" w:hAnsi="Times New Roman" w:cs="Times New Roman"/>
        </w:rPr>
        <w:lastRenderedPageBreak/>
        <w:t xml:space="preserve">After researching many available crime datasets, the team quickly realized that almost all projects referenced one of two key datasets: </w:t>
      </w:r>
      <w:hyperlink r:id="rId7" w:history="1">
        <w:r w:rsidRPr="0072402D">
          <w:rPr>
            <w:rFonts w:ascii="Times New Roman" w:eastAsia="Times New Roman" w:hAnsi="Times New Roman" w:cs="Times New Roman"/>
            <w:color w:val="0000FF"/>
            <w:u w:val="single"/>
            <w:shd w:val="clear" w:color="auto" w:fill="FFFFFF"/>
          </w:rPr>
          <w:t>Mapping Police Violence</w:t>
        </w:r>
      </w:hyperlink>
      <w:r w:rsidRPr="0072402D">
        <w:rPr>
          <w:rFonts w:ascii="Times New Roman" w:eastAsia="Times New Roman" w:hAnsi="Times New Roman" w:cs="Times New Roman"/>
          <w:color w:val="24292E"/>
          <w:shd w:val="clear" w:color="auto" w:fill="FFFFFF"/>
        </w:rPr>
        <w:t> and the </w:t>
      </w:r>
      <w:proofErr w:type="spellStart"/>
      <w:r w:rsidRPr="0072402D">
        <w:rPr>
          <w:rFonts w:ascii="Times New Roman" w:eastAsia="Times New Roman" w:hAnsi="Times New Roman" w:cs="Times New Roman"/>
        </w:rPr>
        <w:fldChar w:fldCharType="begin"/>
      </w:r>
      <w:r w:rsidRPr="0072402D">
        <w:rPr>
          <w:rFonts w:ascii="Times New Roman" w:eastAsia="Times New Roman" w:hAnsi="Times New Roman" w:cs="Times New Roman"/>
        </w:rPr>
        <w:instrText xml:space="preserve"> HYPERLINK "https://github.com/washingtonpost/data-police-shootings" </w:instrText>
      </w:r>
      <w:r w:rsidRPr="0072402D">
        <w:rPr>
          <w:rFonts w:ascii="Times New Roman" w:eastAsia="Times New Roman" w:hAnsi="Times New Roman" w:cs="Times New Roman"/>
        </w:rPr>
        <w:fldChar w:fldCharType="separate"/>
      </w:r>
      <w:r w:rsidRPr="0072402D">
        <w:rPr>
          <w:rFonts w:ascii="Times New Roman" w:eastAsia="Times New Roman" w:hAnsi="Times New Roman" w:cs="Times New Roman"/>
          <w:color w:val="0000FF"/>
          <w:u w:val="single"/>
          <w:shd w:val="clear" w:color="auto" w:fill="FFFFFF"/>
        </w:rPr>
        <w:t>Washinpost's</w:t>
      </w:r>
      <w:proofErr w:type="spellEnd"/>
      <w:r w:rsidRPr="0072402D">
        <w:rPr>
          <w:rFonts w:ascii="Times New Roman" w:eastAsia="Times New Roman" w:hAnsi="Times New Roman" w:cs="Times New Roman"/>
          <w:color w:val="0000FF"/>
          <w:u w:val="single"/>
          <w:shd w:val="clear" w:color="auto" w:fill="FFFFFF"/>
        </w:rPr>
        <w:t xml:space="preserve"> repo</w:t>
      </w:r>
      <w:r w:rsidRPr="0072402D">
        <w:rPr>
          <w:rFonts w:ascii="Times New Roman" w:eastAsia="Times New Roman" w:hAnsi="Times New Roman" w:cs="Times New Roman"/>
        </w:rPr>
        <w:fldChar w:fldCharType="end"/>
      </w:r>
      <w:r w:rsidRPr="0072402D">
        <w:rPr>
          <w:rFonts w:ascii="Times New Roman" w:eastAsia="Times New Roman" w:hAnsi="Times New Roman" w:cs="Times New Roman"/>
          <w:color w:val="24292E"/>
          <w:shd w:val="clear" w:color="auto" w:fill="FFFFFF"/>
        </w:rPr>
        <w:t>. The team is confident these are the most thorough and trustworthy datasets publicly available.</w:t>
      </w:r>
    </w:p>
    <w:p w14:paraId="359A537E" w14:textId="77777777" w:rsidR="003E0902" w:rsidRPr="0072402D" w:rsidRDefault="003E0902" w:rsidP="003E0902">
      <w:pPr>
        <w:rPr>
          <w:rFonts w:ascii="Times New Roman" w:eastAsia="Times New Roman" w:hAnsi="Times New Roman" w:cs="Times New Roman"/>
          <w:color w:val="24292E"/>
          <w:shd w:val="clear" w:color="auto" w:fill="FFFFFF"/>
        </w:rPr>
      </w:pPr>
      <w:r w:rsidRPr="0072402D">
        <w:rPr>
          <w:rFonts w:ascii="Times New Roman" w:eastAsia="Times New Roman" w:hAnsi="Times New Roman" w:cs="Times New Roman"/>
          <w:b/>
          <w:bCs/>
          <w:color w:val="24292E"/>
          <w:shd w:val="clear" w:color="auto" w:fill="FFFFFF"/>
        </w:rPr>
        <w:t>Washington Post:</w:t>
      </w:r>
      <w:r w:rsidRPr="0072402D">
        <w:rPr>
          <w:rFonts w:ascii="Times New Roman" w:eastAsia="Times New Roman" w:hAnsi="Times New Roman" w:cs="Times New Roman"/>
          <w:color w:val="24292E"/>
          <w:shd w:val="clear" w:color="auto" w:fill="FFFFFF"/>
        </w:rPr>
        <w:t xml:space="preserve"> </w:t>
      </w:r>
      <w:r w:rsidRPr="0072402D">
        <w:rPr>
          <w:rFonts w:ascii="Times New Roman" w:hAnsi="Times New Roman" w:cs="Times New Roman"/>
          <w:color w:val="000000"/>
        </w:rPr>
        <w:t>In 2015, The Post began tracking more than a dozen details about each killing — including the race of the deceased, the circumstances of the shooting, whether the person was armed and whether the person was experiencing a mental-health crisis — by culling local news reports, law enforcement websites and social media, and by monitoring independent databases such as Killed by Police and Fatal Encounters.</w:t>
      </w:r>
    </w:p>
    <w:p w14:paraId="7C81C9BC" w14:textId="77777777" w:rsidR="003E0902" w:rsidRPr="0072402D" w:rsidRDefault="003E0902" w:rsidP="003E0902">
      <w:pPr>
        <w:pStyle w:val="NormalWeb"/>
        <w:shd w:val="clear" w:color="auto" w:fill="FFFFFF"/>
        <w:spacing w:before="240" w:beforeAutospacing="0" w:after="0" w:afterAutospacing="0" w:line="276" w:lineRule="auto"/>
        <w:rPr>
          <w:color w:val="000000"/>
          <w:sz w:val="20"/>
          <w:szCs w:val="20"/>
        </w:rPr>
      </w:pPr>
      <w:r w:rsidRPr="0072402D">
        <w:rPr>
          <w:b/>
          <w:bCs/>
          <w:color w:val="000000"/>
          <w:sz w:val="20"/>
          <w:szCs w:val="20"/>
        </w:rPr>
        <w:t>Mapping Police Violence:</w:t>
      </w:r>
      <w:r w:rsidRPr="0072402D">
        <w:rPr>
          <w:color w:val="000000"/>
          <w:sz w:val="20"/>
          <w:szCs w:val="20"/>
        </w:rPr>
        <w:t xml:space="preserve"> This information has been meticulously sourced from the three largest, most comprehensive and impartial crowdsourced databases on police killings in the country: FatalEncounters.org, the U.S. Police Shootings Database and KilledbyPolice.net.</w:t>
      </w:r>
    </w:p>
    <w:p w14:paraId="1A251DA5" w14:textId="38F15DE2" w:rsidR="003E0902" w:rsidRDefault="003E0902" w:rsidP="003E0902">
      <w:pPr>
        <w:pStyle w:val="NormalWeb"/>
        <w:shd w:val="clear" w:color="auto" w:fill="FFFFFF"/>
        <w:spacing w:before="240" w:beforeAutospacing="0" w:after="0" w:afterAutospacing="0" w:line="276" w:lineRule="auto"/>
        <w:rPr>
          <w:color w:val="000000"/>
          <w:sz w:val="20"/>
          <w:szCs w:val="20"/>
        </w:rPr>
      </w:pPr>
      <w:r w:rsidRPr="0072402D">
        <w:rPr>
          <w:b/>
          <w:bCs/>
          <w:color w:val="000000"/>
          <w:sz w:val="20"/>
          <w:szCs w:val="20"/>
        </w:rPr>
        <w:t>Selection:</w:t>
      </w:r>
      <w:r w:rsidRPr="0072402D">
        <w:rPr>
          <w:color w:val="000000"/>
          <w:sz w:val="20"/>
          <w:szCs w:val="20"/>
        </w:rPr>
        <w:t xml:space="preserve"> The mapping police violence dataset has more predictors and data entries which could still be of interest for this analysis, but it also has some </w:t>
      </w:r>
      <w:proofErr w:type="spellStart"/>
      <w:r w:rsidRPr="0072402D">
        <w:rPr>
          <w:color w:val="000000"/>
          <w:sz w:val="20"/>
          <w:szCs w:val="20"/>
        </w:rPr>
        <w:t>NaN</w:t>
      </w:r>
      <w:proofErr w:type="spellEnd"/>
      <w:r w:rsidRPr="0072402D">
        <w:rPr>
          <w:color w:val="000000"/>
          <w:sz w:val="20"/>
          <w:szCs w:val="20"/>
        </w:rPr>
        <w:t xml:space="preserve"> values and incomplete data. Washington Post sources their data from the mapping police violence dataset, but they cleaned the data more completely</w:t>
      </w:r>
      <w:r>
        <w:rPr>
          <w:color w:val="000000"/>
          <w:sz w:val="20"/>
          <w:szCs w:val="20"/>
        </w:rPr>
        <w:t xml:space="preserve"> making it more useful for many required comparisons in this investigation</w:t>
      </w:r>
      <w:r w:rsidRPr="0072402D">
        <w:rPr>
          <w:color w:val="000000"/>
          <w:sz w:val="20"/>
          <w:szCs w:val="20"/>
        </w:rPr>
        <w:t>. Therefore, the best data source to answer the</w:t>
      </w:r>
      <w:r>
        <w:rPr>
          <w:color w:val="000000"/>
          <w:sz w:val="20"/>
          <w:szCs w:val="20"/>
        </w:rPr>
        <w:t xml:space="preserve"> proposed</w:t>
      </w:r>
      <w:r w:rsidRPr="0072402D">
        <w:rPr>
          <w:color w:val="000000"/>
          <w:sz w:val="20"/>
          <w:szCs w:val="20"/>
        </w:rPr>
        <w:t xml:space="preserve"> analysis questions is the Washington Post dataset.</w:t>
      </w:r>
    </w:p>
    <w:p w14:paraId="1EAB722F" w14:textId="77777777" w:rsidR="003E0902" w:rsidRPr="0072402D" w:rsidRDefault="003E0902" w:rsidP="003E0902">
      <w:pPr>
        <w:pStyle w:val="NormalWeb"/>
        <w:shd w:val="clear" w:color="auto" w:fill="FFFFFF"/>
        <w:spacing w:before="240" w:beforeAutospacing="0" w:after="0" w:afterAutospacing="0" w:line="276" w:lineRule="auto"/>
        <w:rPr>
          <w:color w:val="000000"/>
          <w:sz w:val="20"/>
          <w:szCs w:val="20"/>
        </w:rPr>
      </w:pPr>
    </w:p>
    <w:p w14:paraId="1D14C23F" w14:textId="2D06CB35" w:rsidR="006874DD" w:rsidRDefault="006874DD" w:rsidP="006874DD">
      <w:pPr>
        <w:pStyle w:val="Heading1"/>
        <w:numPr>
          <w:ilvl w:val="0"/>
          <w:numId w:val="1"/>
        </w:numPr>
        <w:rPr>
          <w:rFonts w:eastAsia="Times New Roman"/>
        </w:rPr>
      </w:pPr>
      <w:bookmarkStart w:id="1" w:name="_Toc57926167"/>
      <w:r w:rsidRPr="006874DD">
        <w:rPr>
          <w:rFonts w:eastAsia="Times New Roman"/>
        </w:rPr>
        <w:t xml:space="preserve">Visualizations and </w:t>
      </w:r>
      <w:r>
        <w:rPr>
          <w:rFonts w:eastAsia="Times New Roman"/>
        </w:rPr>
        <w:t>Data Summary</w:t>
      </w:r>
      <w:bookmarkEnd w:id="1"/>
      <w:r w:rsidRPr="006874DD">
        <w:rPr>
          <w:rFonts w:eastAsia="Times New Roman"/>
        </w:rPr>
        <w:t xml:space="preserve"> </w:t>
      </w:r>
    </w:p>
    <w:p w14:paraId="38201A72" w14:textId="62B98822" w:rsidR="006874DD" w:rsidRDefault="00B86C6D" w:rsidP="006874DD">
      <w:pPr>
        <w:rPr>
          <w:rFonts w:ascii="Times New Roman" w:eastAsia="Times New Roman" w:hAnsi="Times New Roman" w:cs="Times New Roman"/>
        </w:rPr>
      </w:pPr>
      <w:r>
        <w:rPr>
          <w:rFonts w:ascii="Times New Roman" w:eastAsia="Times New Roman" w:hAnsi="Times New Roman" w:cs="Times New Roman"/>
        </w:rPr>
        <w:t xml:space="preserve">This analysis is broken down into </w:t>
      </w:r>
      <w:r w:rsidR="00CB50CB">
        <w:rPr>
          <w:rFonts w:ascii="Times New Roman" w:eastAsia="Times New Roman" w:hAnsi="Times New Roman" w:cs="Times New Roman"/>
        </w:rPr>
        <w:t>various investigations to answer the problem statement question. A lot of effort was given to normalizing the data by population and by racial diversity using external data sources to help understand the bias in the incidents more clearly.</w:t>
      </w:r>
    </w:p>
    <w:p w14:paraId="1F4D8E0D" w14:textId="1DB16D43" w:rsidR="00CB50CB" w:rsidRPr="00CB50CB" w:rsidRDefault="00CB50CB" w:rsidP="00CB50CB">
      <w:pPr>
        <w:spacing w:before="0" w:after="0"/>
        <w:rPr>
          <w:rFonts w:ascii="Times New Roman" w:eastAsia="Times New Roman" w:hAnsi="Times New Roman" w:cs="Times New Roman"/>
          <w:b/>
          <w:bCs/>
        </w:rPr>
      </w:pPr>
      <w:r w:rsidRPr="00CB50CB">
        <w:rPr>
          <w:rFonts w:ascii="Times New Roman" w:eastAsia="Times New Roman" w:hAnsi="Times New Roman" w:cs="Times New Roman"/>
          <w:b/>
          <w:bCs/>
        </w:rPr>
        <w:t>3.1: Location Based Analysis</w:t>
      </w:r>
    </w:p>
    <w:p w14:paraId="3AB97876" w14:textId="4B096D15" w:rsidR="00CB50CB" w:rsidRDefault="00CB50CB" w:rsidP="00CB50CB">
      <w:pPr>
        <w:spacing w:before="0" w:after="0"/>
        <w:rPr>
          <w:rFonts w:ascii="Times New Roman" w:eastAsia="Times New Roman" w:hAnsi="Times New Roman" w:cs="Times New Roman"/>
        </w:rPr>
      </w:pPr>
      <w:r>
        <w:rPr>
          <w:rFonts w:ascii="Times New Roman" w:eastAsia="Times New Roman" w:hAnsi="Times New Roman" w:cs="Times New Roman"/>
        </w:rPr>
        <w:t>Initially it appears there is a large disparity with incidents in particular states. However, after correcting for state populations, there is a much more standard distribution of violent incidents.</w:t>
      </w:r>
    </w:p>
    <w:p w14:paraId="71CBF622" w14:textId="53AAAAA1" w:rsidR="00CB50CB" w:rsidRPr="00A110F8" w:rsidRDefault="00A110F8" w:rsidP="00A110F8">
      <w:pPr>
        <w:spacing w:before="0" w:after="0"/>
        <w:jc w:val="center"/>
        <w:rPr>
          <w:rFonts w:ascii="Times New Roman" w:eastAsia="Times New Roman" w:hAnsi="Times New Roman" w:cs="Times New Roman"/>
        </w:rPr>
      </w:pPr>
      <w:r w:rsidRPr="00A110F8">
        <w:rPr>
          <w:rFonts w:ascii="Times New Roman" w:eastAsia="Times New Roman" w:hAnsi="Times New Roman" w:cs="Times New Roman"/>
          <w:noProof/>
        </w:rPr>
        <w:drawing>
          <wp:inline distT="0" distB="0" distL="0" distR="0" wp14:anchorId="5B0C3418" wp14:editId="3A31C313">
            <wp:extent cx="4461468" cy="2761861"/>
            <wp:effectExtent l="0" t="0" r="0" b="0"/>
            <wp:docPr id="3" name="Picture 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10;&#10;Description automatically generated"/>
                    <pic:cNvPicPr/>
                  </pic:nvPicPr>
                  <pic:blipFill>
                    <a:blip r:embed="rId8"/>
                    <a:stretch>
                      <a:fillRect/>
                    </a:stretch>
                  </pic:blipFill>
                  <pic:spPr>
                    <a:xfrm>
                      <a:off x="0" y="0"/>
                      <a:ext cx="4540597" cy="2810845"/>
                    </a:xfrm>
                    <a:prstGeom prst="rect">
                      <a:avLst/>
                    </a:prstGeom>
                  </pic:spPr>
                </pic:pic>
              </a:graphicData>
            </a:graphic>
          </wp:inline>
        </w:drawing>
      </w:r>
    </w:p>
    <w:p w14:paraId="4037C9BD" w14:textId="19A1DDF0" w:rsidR="00CB50CB" w:rsidRPr="00CB50CB" w:rsidRDefault="00CB50CB" w:rsidP="00CB50CB">
      <w:pPr>
        <w:spacing w:before="0" w:after="0"/>
        <w:rPr>
          <w:rFonts w:ascii="Times New Roman" w:eastAsia="Times New Roman" w:hAnsi="Times New Roman" w:cs="Times New Roman"/>
          <w:b/>
          <w:bCs/>
        </w:rPr>
      </w:pPr>
      <w:r w:rsidRPr="00CB50CB">
        <w:rPr>
          <w:rFonts w:ascii="Times New Roman" w:eastAsia="Times New Roman" w:hAnsi="Times New Roman" w:cs="Times New Roman"/>
          <w:b/>
          <w:bCs/>
        </w:rPr>
        <w:t>3.2: Race Based Distributions</w:t>
      </w:r>
    </w:p>
    <w:p w14:paraId="0D858B6B" w14:textId="6C1E4379" w:rsidR="00CB50CB" w:rsidRDefault="00CB50CB" w:rsidP="00CB50CB">
      <w:pPr>
        <w:spacing w:before="0" w:after="0"/>
        <w:rPr>
          <w:rFonts w:ascii="Times New Roman" w:eastAsia="Times New Roman" w:hAnsi="Times New Roman" w:cs="Times New Roman"/>
        </w:rPr>
      </w:pPr>
      <w:r>
        <w:rPr>
          <w:rFonts w:ascii="Times New Roman" w:eastAsia="Times New Roman" w:hAnsi="Times New Roman" w:cs="Times New Roman"/>
        </w:rPr>
        <w:t>Race has a similar issue where the initial estimates revealed that whites were most frequently involved in violent incidents, but after correcting for racial distributions, there is more bias toward minorities, particularly black victims.</w:t>
      </w:r>
    </w:p>
    <w:p w14:paraId="600F684D" w14:textId="5560D1E8" w:rsidR="00CB50CB" w:rsidRDefault="00CB50CB" w:rsidP="00CB50CB">
      <w:pPr>
        <w:spacing w:before="0" w:after="0"/>
        <w:rPr>
          <w:rFonts w:ascii="Times New Roman" w:eastAsia="Times New Roman" w:hAnsi="Times New Roman" w:cs="Times New Roman"/>
        </w:rPr>
      </w:pPr>
      <w:r>
        <w:rPr>
          <w:rFonts w:ascii="Times New Roman" w:eastAsia="Times New Roman" w:hAnsi="Times New Roman" w:cs="Times New Roman"/>
        </w:rPr>
        <w:lastRenderedPageBreak/>
        <w:t>Whites are overwhelmingly involved based on total incident count, but they are the 2</w:t>
      </w:r>
      <w:r w:rsidRPr="00CB50CB">
        <w:rPr>
          <w:rFonts w:ascii="Times New Roman" w:eastAsia="Times New Roman" w:hAnsi="Times New Roman" w:cs="Times New Roman"/>
          <w:vertAlign w:val="superscript"/>
        </w:rPr>
        <w:t>nd</w:t>
      </w:r>
      <w:r>
        <w:rPr>
          <w:rFonts w:ascii="Times New Roman" w:eastAsia="Times New Roman" w:hAnsi="Times New Roman" w:cs="Times New Roman"/>
        </w:rPr>
        <w:t xml:space="preserve"> least likely to have a violent incident by percentage when normalizing the population.</w:t>
      </w:r>
    </w:p>
    <w:p w14:paraId="7E618EF0" w14:textId="7FB58F56" w:rsidR="00A110F8" w:rsidRDefault="00A110F8" w:rsidP="00A110F8">
      <w:pPr>
        <w:spacing w:before="0" w:after="0"/>
        <w:jc w:val="center"/>
        <w:rPr>
          <w:rFonts w:ascii="Times New Roman" w:eastAsia="Times New Roman" w:hAnsi="Times New Roman" w:cs="Times New Roman"/>
        </w:rPr>
      </w:pPr>
      <w:r w:rsidRPr="00A110F8">
        <w:rPr>
          <w:rFonts w:ascii="Times New Roman" w:eastAsia="Times New Roman" w:hAnsi="Times New Roman" w:cs="Times New Roman"/>
          <w:noProof/>
        </w:rPr>
        <w:drawing>
          <wp:inline distT="0" distB="0" distL="0" distR="0" wp14:anchorId="7348C3B6" wp14:editId="78C311F1">
            <wp:extent cx="5124659" cy="3527672"/>
            <wp:effectExtent l="0" t="0" r="0" b="3175"/>
            <wp:docPr id="2" name="Picture 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ar chart&#10;&#10;Description automatically generated"/>
                    <pic:cNvPicPr/>
                  </pic:nvPicPr>
                  <pic:blipFill>
                    <a:blip r:embed="rId9"/>
                    <a:stretch>
                      <a:fillRect/>
                    </a:stretch>
                  </pic:blipFill>
                  <pic:spPr>
                    <a:xfrm>
                      <a:off x="0" y="0"/>
                      <a:ext cx="5149275" cy="3544617"/>
                    </a:xfrm>
                    <a:prstGeom prst="rect">
                      <a:avLst/>
                    </a:prstGeom>
                  </pic:spPr>
                </pic:pic>
              </a:graphicData>
            </a:graphic>
          </wp:inline>
        </w:drawing>
      </w:r>
    </w:p>
    <w:p w14:paraId="158E3CC5" w14:textId="77777777" w:rsidR="00A110F8" w:rsidRDefault="00A110F8" w:rsidP="00CB50CB">
      <w:pPr>
        <w:spacing w:before="0" w:after="0"/>
        <w:rPr>
          <w:rFonts w:ascii="Times New Roman" w:eastAsia="Times New Roman" w:hAnsi="Times New Roman" w:cs="Times New Roman"/>
        </w:rPr>
      </w:pPr>
    </w:p>
    <w:p w14:paraId="3EC0EBDD" w14:textId="22BF0778" w:rsidR="00CB50CB" w:rsidRPr="00CB50CB" w:rsidRDefault="00CB50CB" w:rsidP="00CB50CB">
      <w:pPr>
        <w:spacing w:before="0" w:after="0"/>
        <w:rPr>
          <w:rFonts w:ascii="Times New Roman" w:eastAsia="Times New Roman" w:hAnsi="Times New Roman" w:cs="Times New Roman"/>
          <w:b/>
          <w:bCs/>
        </w:rPr>
      </w:pPr>
      <w:r w:rsidRPr="00CB50CB">
        <w:rPr>
          <w:rFonts w:ascii="Times New Roman" w:eastAsia="Times New Roman" w:hAnsi="Times New Roman" w:cs="Times New Roman"/>
          <w:b/>
          <w:bCs/>
        </w:rPr>
        <w:t>3.3: Time Based Distributions</w:t>
      </w:r>
    </w:p>
    <w:p w14:paraId="7BA13F62" w14:textId="6B66C6BE" w:rsidR="00CB50CB" w:rsidRDefault="00CB50CB" w:rsidP="00CB50CB">
      <w:pPr>
        <w:spacing w:before="0" w:after="0"/>
        <w:rPr>
          <w:rFonts w:ascii="Times New Roman" w:eastAsia="Times New Roman" w:hAnsi="Times New Roman" w:cs="Times New Roman"/>
        </w:rPr>
      </w:pPr>
      <w:r>
        <w:rPr>
          <w:rFonts w:ascii="Times New Roman" w:eastAsia="Times New Roman" w:hAnsi="Times New Roman" w:cs="Times New Roman"/>
        </w:rPr>
        <w:t>The other key item of interest for our model predictions is whether the trends have shifted over time. Considering 2020 is a partial year, there is a very even number of total incidents over the last 5 years, but some trends arise when filtering by race, particularly a decrease for whites and an increase in unknown data, generally flat trend otherwise.</w:t>
      </w:r>
    </w:p>
    <w:p w14:paraId="60E3667A" w14:textId="77777777" w:rsidR="00CB50CB" w:rsidRDefault="00CB50CB" w:rsidP="00CB50CB">
      <w:pPr>
        <w:spacing w:before="0" w:after="0"/>
        <w:rPr>
          <w:rFonts w:ascii="Times New Roman" w:eastAsia="Times New Roman" w:hAnsi="Times New Roman" w:cs="Times New Roman"/>
        </w:rPr>
      </w:pPr>
    </w:p>
    <w:tbl>
      <w:tblPr>
        <w:tblStyle w:val="TableGrid"/>
        <w:tblW w:w="10032" w:type="dxa"/>
        <w:tblInd w:w="-6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32"/>
      </w:tblGrid>
      <w:tr w:rsidR="00CB50CB" w:rsidRPr="00B86C6D" w14:paraId="179BCAC2" w14:textId="77777777" w:rsidTr="00CB50CB">
        <w:trPr>
          <w:trHeight w:val="3735"/>
        </w:trPr>
        <w:tc>
          <w:tcPr>
            <w:tcW w:w="10032" w:type="dxa"/>
          </w:tcPr>
          <w:p w14:paraId="3EA9EAA6" w14:textId="59C28BF4" w:rsidR="00CB50CB" w:rsidRPr="00A110F8" w:rsidRDefault="00A110F8" w:rsidP="00A110F8">
            <w:pPr>
              <w:jc w:val="center"/>
            </w:pPr>
            <w:r w:rsidRPr="00A110F8">
              <w:rPr>
                <w:noProof/>
              </w:rPr>
              <w:drawing>
                <wp:inline distT="0" distB="0" distL="0" distR="0" wp14:anchorId="73DB98C5" wp14:editId="0C0E38DD">
                  <wp:extent cx="5310554" cy="269726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28997" cy="2706629"/>
                          </a:xfrm>
                          <a:prstGeom prst="rect">
                            <a:avLst/>
                          </a:prstGeom>
                        </pic:spPr>
                      </pic:pic>
                    </a:graphicData>
                  </a:graphic>
                </wp:inline>
              </w:drawing>
            </w:r>
          </w:p>
        </w:tc>
      </w:tr>
    </w:tbl>
    <w:p w14:paraId="66B8000E" w14:textId="77777777" w:rsidR="00CB50CB" w:rsidRDefault="00CB50CB" w:rsidP="00CB50CB">
      <w:pPr>
        <w:spacing w:before="0" w:after="0"/>
        <w:rPr>
          <w:rFonts w:ascii="Times New Roman" w:eastAsia="Times New Roman" w:hAnsi="Times New Roman" w:cs="Times New Roman"/>
          <w:b/>
          <w:bCs/>
        </w:rPr>
      </w:pPr>
    </w:p>
    <w:p w14:paraId="5ECA63BE" w14:textId="77777777" w:rsidR="001877EF" w:rsidRPr="003E0902" w:rsidRDefault="001877EF" w:rsidP="003E0902">
      <w:pPr>
        <w:spacing w:before="0"/>
        <w:rPr>
          <w:rFonts w:ascii="Times New Roman" w:eastAsia="Times New Roman" w:hAnsi="Times New Roman" w:cs="Times New Roman"/>
        </w:rPr>
      </w:pPr>
    </w:p>
    <w:p w14:paraId="4E86ED3F" w14:textId="5BB2C075" w:rsidR="006874DD" w:rsidRPr="006874DD" w:rsidRDefault="006874DD" w:rsidP="006874DD">
      <w:pPr>
        <w:pStyle w:val="Heading1"/>
        <w:numPr>
          <w:ilvl w:val="0"/>
          <w:numId w:val="1"/>
        </w:numPr>
        <w:rPr>
          <w:rFonts w:eastAsia="Times New Roman"/>
        </w:rPr>
      </w:pPr>
      <w:bookmarkStart w:id="2" w:name="_Toc57926169"/>
      <w:r w:rsidRPr="006874DD">
        <w:rPr>
          <w:rFonts w:eastAsia="Times New Roman"/>
        </w:rPr>
        <w:lastRenderedPageBreak/>
        <w:t>A baseline model</w:t>
      </w:r>
      <w:bookmarkEnd w:id="2"/>
    </w:p>
    <w:p w14:paraId="272211C5" w14:textId="14BF663F" w:rsidR="004B4DA2" w:rsidRPr="00B87ECA" w:rsidRDefault="009A7837">
      <w:pPr>
        <w:rPr>
          <w:rFonts w:ascii="Times New Roman" w:hAnsi="Times New Roman" w:cs="Times New Roman"/>
        </w:rPr>
      </w:pPr>
      <w:r w:rsidRPr="009A7837">
        <w:rPr>
          <w:rFonts w:ascii="Times New Roman" w:hAnsi="Times New Roman" w:cs="Times New Roman"/>
        </w:rPr>
        <w:t>For both of our modified questions, we will restructure the Washington Post dataset, so that each row corresponds with a unique state and year.  For each state-year, we will construct two outcome variables: (1) the total black civilian shootings per capita and (2) the total white civilian shootings per capita.</w:t>
      </w:r>
      <w:r w:rsidR="004B4DA2" w:rsidRPr="00B87ECA">
        <w:rPr>
          <w:rFonts w:ascii="Times New Roman" w:hAnsi="Times New Roman" w:cs="Times New Roman"/>
        </w:rPr>
        <w:t xml:space="preserve">  </w:t>
      </w:r>
    </w:p>
    <w:p w14:paraId="3A49230F" w14:textId="6D952A5A" w:rsidR="006874DD" w:rsidRPr="00B87ECA" w:rsidRDefault="004B4DA2" w:rsidP="004B4DA2">
      <w:pPr>
        <w:pStyle w:val="ListParagraph"/>
        <w:numPr>
          <w:ilvl w:val="0"/>
          <w:numId w:val="8"/>
        </w:numPr>
        <w:rPr>
          <w:rFonts w:ascii="Times New Roman" w:hAnsi="Times New Roman" w:cs="Times New Roman"/>
        </w:rPr>
      </w:pPr>
      <w:r w:rsidRPr="00B87ECA">
        <w:rPr>
          <w:rFonts w:ascii="Times New Roman" w:hAnsi="Times New Roman" w:cs="Times New Roman"/>
          <w:b/>
          <w:bCs/>
          <w:u w:val="single"/>
        </w:rPr>
        <w:t>To answer Modified Question #1</w:t>
      </w:r>
      <w:r w:rsidRPr="00B87ECA">
        <w:rPr>
          <w:rFonts w:ascii="Times New Roman" w:hAnsi="Times New Roman" w:cs="Times New Roman"/>
        </w:rPr>
        <w:t>, we will use a Paired T-Test, comparing the means for total black shootings per capita and total white shootings per capita</w:t>
      </w:r>
    </w:p>
    <w:p w14:paraId="1B36CB66" w14:textId="0CE2F354" w:rsidR="004B4DA2" w:rsidRPr="00B87ECA" w:rsidRDefault="004B4DA2" w:rsidP="004B4DA2">
      <w:pPr>
        <w:pStyle w:val="ListParagraph"/>
        <w:numPr>
          <w:ilvl w:val="0"/>
          <w:numId w:val="8"/>
        </w:numPr>
        <w:rPr>
          <w:rFonts w:ascii="Times New Roman" w:hAnsi="Times New Roman" w:cs="Times New Roman"/>
        </w:rPr>
      </w:pPr>
      <w:r w:rsidRPr="00B87ECA">
        <w:rPr>
          <w:rFonts w:ascii="Times New Roman" w:hAnsi="Times New Roman" w:cs="Times New Roman"/>
          <w:b/>
          <w:bCs/>
          <w:u w:val="single"/>
        </w:rPr>
        <w:t>To answer Modified Question #2</w:t>
      </w:r>
      <w:r w:rsidRPr="00B87ECA">
        <w:rPr>
          <w:rFonts w:ascii="Times New Roman" w:hAnsi="Times New Roman" w:cs="Times New Roman"/>
        </w:rPr>
        <w:t>, we will fit the following Linear Regression Model:</w:t>
      </w:r>
    </w:p>
    <w:p w14:paraId="00B1AEB3" w14:textId="2D783632" w:rsidR="004B4DA2" w:rsidRPr="009A7837" w:rsidRDefault="00B764C0" w:rsidP="004B4DA2">
      <w:pPr>
        <w:pStyle w:val="ListParagraph"/>
        <w:spacing w:line="480" w:lineRule="auto"/>
        <w:jc w:val="both"/>
        <w:rPr>
          <w:rFonts w:ascii="Times New Roman" w:hAnsi="Times New Roman" w:cs="Times New Roman"/>
          <w:color w:val="000000" w:themeColor="text1"/>
        </w:rPr>
      </w:pPr>
      <m:oMathPara>
        <m:oMathParaPr>
          <m:jc m:val="center"/>
        </m:oMathParaPr>
        <m:oMath>
          <m:r>
            <m:rPr>
              <m:sty m:val="p"/>
            </m:rPr>
            <w:rPr>
              <w:rFonts w:ascii="Cambria Math" w:hAnsi="Cambria Math" w:cs="Times New Roman"/>
              <w:color w:val="000000" w:themeColor="text1"/>
            </w:rPr>
            <m:t>log⁡</m:t>
          </m:r>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Y</m:t>
              </m:r>
            </m:e>
            <m:sub>
              <m:r>
                <w:rPr>
                  <w:rFonts w:ascii="Cambria Math" w:hAnsi="Cambria Math" w:cs="Times New Roman"/>
                  <w:color w:val="000000" w:themeColor="text1"/>
                </w:rPr>
                <m:t>s,t,race</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γ</m:t>
              </m:r>
            </m:e>
            <m:sub>
              <m:r>
                <w:rPr>
                  <w:rFonts w:ascii="Cambria Math" w:hAnsi="Cambria Math" w:cs="Times New Roman"/>
                  <w:color w:val="000000" w:themeColor="text1"/>
                </w:rPr>
                <m:t>s</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α</m:t>
              </m:r>
            </m:e>
            <m:sub>
              <m:r>
                <w:rPr>
                  <w:rFonts w:ascii="Cambria Math" w:hAnsi="Cambria Math" w:cs="Times New Roman"/>
                  <w:color w:val="000000" w:themeColor="text1"/>
                </w:rPr>
                <m:t>t</m:t>
              </m:r>
            </m:sub>
          </m:sSub>
          <m:r>
            <w:rPr>
              <w:rFonts w:ascii="Cambria Math" w:hAnsi="Cambria Math" w:cs="Times New Roman"/>
              <w:color w:val="000000" w:themeColor="text1"/>
            </w:rPr>
            <m:t>+</m:t>
          </m:r>
          <m:nary>
            <m:naryPr>
              <m:chr m:val="∑"/>
              <m:limLoc m:val="undOvr"/>
              <m:ctrlPr>
                <w:rPr>
                  <w:rFonts w:ascii="Cambria Math" w:hAnsi="Cambria Math" w:cs="Times New Roman"/>
                  <w:i/>
                  <w:color w:val="000000" w:themeColor="text1"/>
                </w:rPr>
              </m:ctrlPr>
            </m:naryPr>
            <m:sub>
              <m:r>
                <w:rPr>
                  <w:rFonts w:ascii="Cambria Math" w:hAnsi="Cambria Math" w:cs="Times New Roman"/>
                  <w:color w:val="000000" w:themeColor="text1"/>
                </w:rPr>
                <m:t>k=2016</m:t>
              </m:r>
            </m:sub>
            <m:sup>
              <m:r>
                <w:rPr>
                  <w:rFonts w:ascii="Cambria Math" w:hAnsi="Cambria Math" w:cs="Times New Roman"/>
                  <w:color w:val="000000" w:themeColor="text1"/>
                </w:rPr>
                <m:t>2019</m:t>
              </m:r>
            </m:sup>
            <m:e>
              <m:sSub>
                <m:sSubPr>
                  <m:ctrlPr>
                    <w:rPr>
                      <w:rFonts w:ascii="Cambria Math" w:hAnsi="Cambria Math" w:cs="Times New Roman"/>
                      <w:i/>
                      <w:color w:val="000000" w:themeColor="text1"/>
                    </w:rPr>
                  </m:ctrlPr>
                </m:sSubPr>
                <m:e>
                  <m:r>
                    <w:rPr>
                      <w:rFonts w:ascii="Cambria Math" w:hAnsi="Cambria Math" w:cs="Times New Roman"/>
                      <w:color w:val="000000" w:themeColor="text1"/>
                    </w:rPr>
                    <m:t>β</m:t>
                  </m:r>
                </m:e>
                <m:sub>
                  <m:r>
                    <w:rPr>
                      <w:rFonts w:ascii="Cambria Math" w:hAnsi="Cambria Math" w:cs="Times New Roman"/>
                      <w:color w:val="000000" w:themeColor="text1"/>
                    </w:rPr>
                    <m:t>k</m:t>
                  </m:r>
                </m:sub>
              </m:sSub>
            </m:e>
          </m:nary>
          <m:r>
            <m:rPr>
              <m:scr m:val="double-struck"/>
            </m:rPr>
            <w:rPr>
              <w:rFonts w:ascii="Cambria Math" w:hAnsi="Cambria Math" w:cs="Times New Roman"/>
              <w:color w:val="000000" w:themeColor="text1"/>
            </w:rPr>
            <m:t>l</m:t>
          </m:r>
          <m:d>
            <m:dPr>
              <m:begChr m:val="{"/>
              <m:endChr m:val="}"/>
              <m:ctrlPr>
                <w:rPr>
                  <w:rFonts w:ascii="Cambria Math" w:hAnsi="Cambria Math" w:cs="Times New Roman"/>
                  <w:i/>
                  <w:color w:val="000000" w:themeColor="text1"/>
                </w:rPr>
              </m:ctrlPr>
            </m:dPr>
            <m:e>
              <m:r>
                <w:rPr>
                  <w:rFonts w:ascii="Cambria Math" w:hAnsi="Cambria Math" w:cs="Times New Roman"/>
                  <w:color w:val="000000" w:themeColor="text1"/>
                </w:rPr>
                <m:t>t=k</m:t>
              </m:r>
            </m:e>
          </m:d>
          <m:r>
            <w:rPr>
              <w:rFonts w:ascii="Cambria Math" w:hAnsi="Cambria Math" w:cs="Times New Roman"/>
              <w:color w:val="000000" w:themeColor="text1"/>
            </w:rPr>
            <m:t>+</m:t>
          </m:r>
          <m:sSub>
            <m:sSubPr>
              <m:ctrlPr>
                <w:rPr>
                  <w:rFonts w:ascii="Cambria Math" w:hAnsi="Cambria Math" w:cs="Times New Roman"/>
                  <w:i/>
                  <w:color w:val="000000" w:themeColor="text1"/>
                </w:rPr>
              </m:ctrlPr>
            </m:sSubPr>
            <m:e>
              <m:r>
                <m:rPr>
                  <m:sty m:val="p"/>
                </m:rPr>
                <w:rPr>
                  <w:rFonts w:ascii="Cambria Math" w:hAnsi="Cambria Math" w:cs="Times New Roman"/>
                  <w:color w:val="000000" w:themeColor="text1"/>
                </w:rPr>
                <m:t>Γ</m:t>
              </m:r>
            </m:e>
            <m:sub>
              <m:r>
                <w:rPr>
                  <w:rFonts w:ascii="Cambria Math" w:hAnsi="Cambria Math" w:cs="Times New Roman"/>
                  <w:color w:val="000000" w:themeColor="text1"/>
                </w:rPr>
                <m:t>s,t</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ϵ</m:t>
              </m:r>
            </m:e>
            <m:sub>
              <m:r>
                <w:rPr>
                  <w:rFonts w:ascii="Cambria Math" w:hAnsi="Cambria Math" w:cs="Times New Roman"/>
                  <w:color w:val="000000" w:themeColor="text1"/>
                </w:rPr>
                <m:t>s,t</m:t>
              </m:r>
            </m:sub>
          </m:sSub>
        </m:oMath>
      </m:oMathPara>
    </w:p>
    <w:p w14:paraId="1250D74F" w14:textId="6952D784" w:rsidR="009A7837" w:rsidRPr="009A7837" w:rsidRDefault="00B764C0" w:rsidP="009A7837">
      <w:pPr>
        <w:pStyle w:val="ListParagraph"/>
        <w:spacing w:line="480" w:lineRule="auto"/>
        <w:jc w:val="both"/>
        <w:rPr>
          <w:rFonts w:ascii="Times New Roman" w:hAnsi="Times New Roman" w:cs="Times New Roman"/>
          <w:color w:val="000000" w:themeColor="text1"/>
        </w:rPr>
      </w:pPr>
      <m:oMathPara>
        <m:oMath>
          <m:r>
            <m:rPr>
              <m:sty m:val="p"/>
            </m:rPr>
            <w:rPr>
              <w:rFonts w:ascii="Cambria Math" w:hAnsi="Cambria Math" w:cs="Times New Roman"/>
              <w:color w:val="000000" w:themeColor="text1"/>
            </w:rPr>
            <m:t>log⁡</m:t>
          </m:r>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Y</m:t>
              </m:r>
            </m:e>
            <m:sub>
              <m:r>
                <w:rPr>
                  <w:rFonts w:ascii="Cambria Math" w:hAnsi="Cambria Math" w:cs="Times New Roman"/>
                  <w:color w:val="000000" w:themeColor="text1"/>
                </w:rPr>
                <m:t>s,t,region</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γ</m:t>
              </m:r>
            </m:e>
            <m:sub>
              <m:r>
                <w:rPr>
                  <w:rFonts w:ascii="Cambria Math" w:hAnsi="Cambria Math" w:cs="Times New Roman"/>
                  <w:color w:val="000000" w:themeColor="text1"/>
                </w:rPr>
                <m:t>s</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α</m:t>
              </m:r>
            </m:e>
            <m:sub>
              <m:r>
                <w:rPr>
                  <w:rFonts w:ascii="Cambria Math" w:hAnsi="Cambria Math" w:cs="Times New Roman"/>
                  <w:color w:val="000000" w:themeColor="text1"/>
                </w:rPr>
                <m:t>t</m:t>
              </m:r>
            </m:sub>
          </m:sSub>
          <m:r>
            <w:rPr>
              <w:rFonts w:ascii="Cambria Math" w:hAnsi="Cambria Math" w:cs="Times New Roman"/>
              <w:color w:val="000000" w:themeColor="text1"/>
            </w:rPr>
            <m:t>+</m:t>
          </m:r>
          <m:nary>
            <m:naryPr>
              <m:chr m:val="∑"/>
              <m:limLoc m:val="undOvr"/>
              <m:ctrlPr>
                <w:rPr>
                  <w:rFonts w:ascii="Cambria Math" w:hAnsi="Cambria Math" w:cs="Times New Roman"/>
                  <w:i/>
                  <w:color w:val="000000" w:themeColor="text1"/>
                </w:rPr>
              </m:ctrlPr>
            </m:naryPr>
            <m:sub>
              <m:r>
                <w:rPr>
                  <w:rFonts w:ascii="Cambria Math" w:hAnsi="Cambria Math" w:cs="Times New Roman"/>
                  <w:color w:val="000000" w:themeColor="text1"/>
                </w:rPr>
                <m:t>k=2016</m:t>
              </m:r>
            </m:sub>
            <m:sup>
              <m:r>
                <w:rPr>
                  <w:rFonts w:ascii="Cambria Math" w:hAnsi="Cambria Math" w:cs="Times New Roman"/>
                  <w:color w:val="000000" w:themeColor="text1"/>
                </w:rPr>
                <m:t>2019</m:t>
              </m:r>
            </m:sup>
            <m:e>
              <m:sSub>
                <m:sSubPr>
                  <m:ctrlPr>
                    <w:rPr>
                      <w:rFonts w:ascii="Cambria Math" w:hAnsi="Cambria Math" w:cs="Times New Roman"/>
                      <w:i/>
                      <w:color w:val="000000" w:themeColor="text1"/>
                    </w:rPr>
                  </m:ctrlPr>
                </m:sSubPr>
                <m:e>
                  <m:r>
                    <w:rPr>
                      <w:rFonts w:ascii="Cambria Math" w:hAnsi="Cambria Math" w:cs="Times New Roman"/>
                      <w:color w:val="000000" w:themeColor="text1"/>
                    </w:rPr>
                    <m:t>β</m:t>
                  </m:r>
                </m:e>
                <m:sub>
                  <m:r>
                    <w:rPr>
                      <w:rFonts w:ascii="Cambria Math" w:hAnsi="Cambria Math" w:cs="Times New Roman"/>
                      <w:color w:val="000000" w:themeColor="text1"/>
                    </w:rPr>
                    <m:t>k</m:t>
                  </m:r>
                </m:sub>
              </m:sSub>
            </m:e>
          </m:nary>
          <m:r>
            <m:rPr>
              <m:scr m:val="double-struck"/>
            </m:rPr>
            <w:rPr>
              <w:rFonts w:ascii="Cambria Math" w:hAnsi="Cambria Math" w:cs="Times New Roman"/>
              <w:color w:val="000000" w:themeColor="text1"/>
            </w:rPr>
            <m:t>l</m:t>
          </m:r>
          <m:d>
            <m:dPr>
              <m:begChr m:val="{"/>
              <m:endChr m:val="}"/>
              <m:ctrlPr>
                <w:rPr>
                  <w:rFonts w:ascii="Cambria Math" w:hAnsi="Cambria Math" w:cs="Times New Roman"/>
                  <w:i/>
                  <w:color w:val="000000" w:themeColor="text1"/>
                </w:rPr>
              </m:ctrlPr>
            </m:dPr>
            <m:e>
              <m:r>
                <w:rPr>
                  <w:rFonts w:ascii="Cambria Math" w:hAnsi="Cambria Math" w:cs="Times New Roman"/>
                  <w:color w:val="000000" w:themeColor="text1"/>
                </w:rPr>
                <m:t>t=k</m:t>
              </m:r>
            </m:e>
          </m:d>
          <m:r>
            <w:rPr>
              <w:rFonts w:ascii="Cambria Math" w:hAnsi="Cambria Math" w:cs="Times New Roman"/>
              <w:color w:val="000000" w:themeColor="text1"/>
            </w:rPr>
            <m:t>+</m:t>
          </m:r>
          <m:sSub>
            <m:sSubPr>
              <m:ctrlPr>
                <w:rPr>
                  <w:rFonts w:ascii="Cambria Math" w:hAnsi="Cambria Math" w:cs="Times New Roman"/>
                  <w:i/>
                  <w:color w:val="000000" w:themeColor="text1"/>
                </w:rPr>
              </m:ctrlPr>
            </m:sSubPr>
            <m:e>
              <m:r>
                <m:rPr>
                  <m:sty m:val="p"/>
                </m:rPr>
                <w:rPr>
                  <w:rFonts w:ascii="Cambria Math" w:hAnsi="Cambria Math" w:cs="Times New Roman"/>
                  <w:color w:val="000000" w:themeColor="text1"/>
                </w:rPr>
                <m:t>Γ</m:t>
              </m:r>
            </m:e>
            <m:sub>
              <m:r>
                <w:rPr>
                  <w:rFonts w:ascii="Cambria Math" w:hAnsi="Cambria Math" w:cs="Times New Roman"/>
                  <w:color w:val="000000" w:themeColor="text1"/>
                </w:rPr>
                <m:t>s,t</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ϵ</m:t>
              </m:r>
            </m:e>
            <m:sub>
              <m:r>
                <w:rPr>
                  <w:rFonts w:ascii="Cambria Math" w:hAnsi="Cambria Math" w:cs="Times New Roman"/>
                  <w:color w:val="000000" w:themeColor="text1"/>
                </w:rPr>
                <m:t>s,t</m:t>
              </m:r>
            </m:sub>
          </m:sSub>
        </m:oMath>
      </m:oMathPara>
    </w:p>
    <w:p w14:paraId="799D8334" w14:textId="0286BBED" w:rsidR="004B4DA2" w:rsidRPr="009A7837" w:rsidRDefault="00B87ECA" w:rsidP="00B87ECA">
      <w:pPr>
        <w:pStyle w:val="ListParagraph"/>
        <w:numPr>
          <w:ilvl w:val="1"/>
          <w:numId w:val="8"/>
        </w:numPr>
        <w:rPr>
          <w:rFonts w:ascii="Times New Roman" w:hAnsi="Times New Roman" w:cs="Times New Roman"/>
        </w:rPr>
      </w:pPr>
      <w:r w:rsidRPr="00B87ECA">
        <w:rPr>
          <w:rFonts w:ascii="Times New Roman" w:hAnsi="Times New Roman" w:cs="Times New Roman"/>
        </w:rPr>
        <w:t xml:space="preserve">where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Y</m:t>
            </m:r>
          </m:e>
          <m:sub>
            <m:r>
              <w:rPr>
                <w:rFonts w:ascii="Cambria Math" w:hAnsi="Cambria Math" w:cs="Times New Roman"/>
                <w:color w:val="000000" w:themeColor="text1"/>
              </w:rPr>
              <m:t>s,t,race</m:t>
            </m:r>
          </m:sub>
        </m:sSub>
      </m:oMath>
      <w:r w:rsidRPr="00B87ECA">
        <w:rPr>
          <w:rFonts w:ascii="Times New Roman" w:hAnsi="Times New Roman" w:cs="Times New Roman"/>
          <w:color w:val="000000" w:themeColor="text1"/>
        </w:rPr>
        <w:t xml:space="preserve"> </w:t>
      </w:r>
      <w:r w:rsidR="00234C1A">
        <w:rPr>
          <w:rFonts w:ascii="Times New Roman" w:hAnsi="Times New Roman" w:cs="Times New Roman"/>
          <w:color w:val="000000" w:themeColor="text1"/>
        </w:rPr>
        <w:t>denotes</w:t>
      </w:r>
      <w:r w:rsidRPr="00B87ECA">
        <w:rPr>
          <w:rFonts w:ascii="Times New Roman" w:hAnsi="Times New Roman" w:cs="Times New Roman"/>
          <w:color w:val="000000" w:themeColor="text1"/>
        </w:rPr>
        <w:t xml:space="preserve"> the total shootings per capita in </w:t>
      </w:r>
      <w:proofErr w:type="spellStart"/>
      <w:r w:rsidRPr="00B87ECA">
        <w:rPr>
          <w:rFonts w:ascii="Times New Roman" w:hAnsi="Times New Roman" w:cs="Times New Roman"/>
          <w:color w:val="000000" w:themeColor="text1"/>
        </w:rPr>
        <w:t xml:space="preserve">state </w:t>
      </w:r>
      <w:r w:rsidRPr="00B87ECA">
        <w:rPr>
          <w:rFonts w:ascii="Times New Roman" w:hAnsi="Times New Roman" w:cs="Times New Roman"/>
          <w:i/>
          <w:iCs/>
          <w:color w:val="000000" w:themeColor="text1"/>
        </w:rPr>
        <w:t>s</w:t>
      </w:r>
      <w:proofErr w:type="spellEnd"/>
      <w:r w:rsidRPr="00B87ECA">
        <w:rPr>
          <w:rFonts w:ascii="Times New Roman" w:hAnsi="Times New Roman" w:cs="Times New Roman"/>
          <w:i/>
          <w:iCs/>
          <w:color w:val="000000" w:themeColor="text1"/>
        </w:rPr>
        <w:t xml:space="preserve"> </w:t>
      </w:r>
      <w:r w:rsidRPr="00B87ECA">
        <w:rPr>
          <w:rFonts w:ascii="Times New Roman" w:hAnsi="Times New Roman" w:cs="Times New Roman"/>
          <w:color w:val="000000" w:themeColor="text1"/>
        </w:rPr>
        <w:t xml:space="preserve">during year </w:t>
      </w:r>
      <w:r w:rsidRPr="00B87ECA">
        <w:rPr>
          <w:rFonts w:ascii="Times New Roman" w:hAnsi="Times New Roman" w:cs="Times New Roman"/>
          <w:i/>
          <w:iCs/>
          <w:color w:val="000000" w:themeColor="text1"/>
        </w:rPr>
        <w:t>t</w:t>
      </w:r>
      <w:r w:rsidRPr="00B87ECA">
        <w:rPr>
          <w:rFonts w:ascii="Times New Roman" w:hAnsi="Times New Roman" w:cs="Times New Roman"/>
          <w:color w:val="000000" w:themeColor="text1"/>
        </w:rPr>
        <w:t xml:space="preserve"> for race </w:t>
      </w:r>
      <w:r w:rsidRPr="00B87ECA">
        <w:rPr>
          <w:rFonts w:ascii="Times New Roman" w:hAnsi="Times New Roman" w:cs="Times New Roman"/>
          <w:i/>
          <w:iCs/>
          <w:color w:val="000000" w:themeColor="text1"/>
        </w:rPr>
        <w:t>r</w:t>
      </w:r>
      <w:r w:rsidRPr="00B87ECA">
        <w:rPr>
          <w:rFonts w:ascii="Times New Roman" w:hAnsi="Times New Roman" w:cs="Times New Roman"/>
          <w:color w:val="000000" w:themeColor="text1"/>
        </w:rPr>
        <w:t xml:space="preserve">.  This expression will be evaluated </w:t>
      </w:r>
      <w:r w:rsidR="009A7837">
        <w:rPr>
          <w:rFonts w:ascii="Times New Roman" w:hAnsi="Times New Roman" w:cs="Times New Roman"/>
          <w:color w:val="000000" w:themeColor="text1"/>
        </w:rPr>
        <w:t xml:space="preserve">at least </w:t>
      </w:r>
      <w:r w:rsidRPr="00B87ECA">
        <w:rPr>
          <w:rFonts w:ascii="Times New Roman" w:hAnsi="Times New Roman" w:cs="Times New Roman"/>
          <w:color w:val="000000" w:themeColor="text1"/>
        </w:rPr>
        <w:t>for when race is white and when race is black</w:t>
      </w:r>
    </w:p>
    <w:p w14:paraId="017F4134" w14:textId="33B6BD48" w:rsidR="009A7837" w:rsidRPr="00B87ECA" w:rsidRDefault="00FB5009" w:rsidP="00B87ECA">
      <w:pPr>
        <w:pStyle w:val="ListParagraph"/>
        <w:numPr>
          <w:ilvl w:val="1"/>
          <w:numId w:val="8"/>
        </w:numPr>
        <w:rPr>
          <w:rFonts w:ascii="Times New Roman" w:hAnsi="Times New Roman" w:cs="Times New Roman"/>
        </w:rPr>
      </w:pPr>
      <m:oMath>
        <m:sSub>
          <m:sSubPr>
            <m:ctrlPr>
              <w:rPr>
                <w:rFonts w:ascii="Cambria Math" w:hAnsi="Cambria Math" w:cs="Times New Roman"/>
                <w:i/>
                <w:color w:val="000000" w:themeColor="text1"/>
              </w:rPr>
            </m:ctrlPr>
          </m:sSubPr>
          <m:e>
            <m:r>
              <w:rPr>
                <w:rFonts w:ascii="Cambria Math" w:hAnsi="Cambria Math" w:cs="Times New Roman"/>
                <w:color w:val="000000" w:themeColor="text1"/>
              </w:rPr>
              <m:t>Y</m:t>
            </m:r>
          </m:e>
          <m:sub>
            <m:r>
              <w:rPr>
                <w:rFonts w:ascii="Cambria Math" w:hAnsi="Cambria Math" w:cs="Times New Roman"/>
                <w:color w:val="000000" w:themeColor="text1"/>
              </w:rPr>
              <m:t>s,t,region</m:t>
            </m:r>
          </m:sub>
        </m:sSub>
      </m:oMath>
      <w:r w:rsidR="009A7837" w:rsidRPr="00B87ECA">
        <w:rPr>
          <w:rFonts w:ascii="Times New Roman" w:hAnsi="Times New Roman" w:cs="Times New Roman"/>
          <w:color w:val="000000" w:themeColor="text1"/>
        </w:rPr>
        <w:t xml:space="preserve"> </w:t>
      </w:r>
      <w:r w:rsidR="009A7837">
        <w:rPr>
          <w:rFonts w:ascii="Times New Roman" w:hAnsi="Times New Roman" w:cs="Times New Roman"/>
          <w:color w:val="000000" w:themeColor="text1"/>
        </w:rPr>
        <w:t xml:space="preserve">denotes the total shootings per capita in </w:t>
      </w:r>
      <w:proofErr w:type="spellStart"/>
      <w:r w:rsidR="009A7837">
        <w:rPr>
          <w:rFonts w:ascii="Times New Roman" w:hAnsi="Times New Roman" w:cs="Times New Roman"/>
          <w:color w:val="000000" w:themeColor="text1"/>
        </w:rPr>
        <w:t xml:space="preserve">state </w:t>
      </w:r>
      <w:r w:rsidR="009A7837">
        <w:rPr>
          <w:rFonts w:ascii="Times New Roman" w:hAnsi="Times New Roman" w:cs="Times New Roman"/>
          <w:i/>
          <w:iCs/>
          <w:color w:val="000000" w:themeColor="text1"/>
        </w:rPr>
        <w:t>s</w:t>
      </w:r>
      <w:proofErr w:type="spellEnd"/>
      <w:r w:rsidR="009A7837">
        <w:rPr>
          <w:rFonts w:ascii="Times New Roman" w:hAnsi="Times New Roman" w:cs="Times New Roman"/>
          <w:i/>
          <w:iCs/>
          <w:color w:val="000000" w:themeColor="text1"/>
        </w:rPr>
        <w:t xml:space="preserve"> </w:t>
      </w:r>
      <w:r w:rsidR="009A7837">
        <w:rPr>
          <w:rFonts w:ascii="Times New Roman" w:hAnsi="Times New Roman" w:cs="Times New Roman"/>
          <w:color w:val="000000" w:themeColor="text1"/>
        </w:rPr>
        <w:t xml:space="preserve">during year </w:t>
      </w:r>
      <w:r w:rsidR="009A7837">
        <w:rPr>
          <w:rFonts w:ascii="Times New Roman" w:hAnsi="Times New Roman" w:cs="Times New Roman"/>
          <w:i/>
          <w:iCs/>
          <w:color w:val="000000" w:themeColor="text1"/>
        </w:rPr>
        <w:t>t</w:t>
      </w:r>
      <w:r w:rsidR="009A7837">
        <w:rPr>
          <w:rFonts w:ascii="Times New Roman" w:hAnsi="Times New Roman" w:cs="Times New Roman"/>
          <w:color w:val="000000" w:themeColor="text1"/>
        </w:rPr>
        <w:t xml:space="preserve"> for geographic region </w:t>
      </w:r>
      <w:r w:rsidR="009A7837">
        <w:rPr>
          <w:rFonts w:ascii="Times New Roman" w:hAnsi="Times New Roman" w:cs="Times New Roman"/>
          <w:i/>
          <w:iCs/>
          <w:color w:val="000000" w:themeColor="text1"/>
        </w:rPr>
        <w:t>r</w:t>
      </w:r>
    </w:p>
    <w:p w14:paraId="3C38D5EC" w14:textId="05E41797" w:rsidR="00B87ECA" w:rsidRPr="00B87ECA" w:rsidRDefault="00FB5009" w:rsidP="00B87ECA">
      <w:pPr>
        <w:pStyle w:val="ListParagraph"/>
        <w:numPr>
          <w:ilvl w:val="1"/>
          <w:numId w:val="8"/>
        </w:numPr>
        <w:rPr>
          <w:rFonts w:ascii="Times New Roman" w:hAnsi="Times New Roman" w:cs="Times New Roman"/>
        </w:rPr>
      </w:pPr>
      <m:oMath>
        <m:sSub>
          <m:sSubPr>
            <m:ctrlPr>
              <w:rPr>
                <w:rFonts w:ascii="Cambria Math" w:hAnsi="Cambria Math" w:cs="Times New Roman"/>
                <w:i/>
                <w:color w:val="000000" w:themeColor="text1"/>
              </w:rPr>
            </m:ctrlPr>
          </m:sSubPr>
          <m:e>
            <m:r>
              <w:rPr>
                <w:rFonts w:ascii="Cambria Math" w:hAnsi="Cambria Math" w:cs="Times New Roman"/>
                <w:color w:val="000000" w:themeColor="text1"/>
              </w:rPr>
              <m:t>γ</m:t>
            </m:r>
          </m:e>
          <m:sub>
            <m:r>
              <w:rPr>
                <w:rFonts w:ascii="Cambria Math" w:hAnsi="Cambria Math" w:cs="Times New Roman"/>
                <w:color w:val="000000" w:themeColor="text1"/>
              </w:rPr>
              <m:t>s</m:t>
            </m:r>
          </m:sub>
        </m:sSub>
      </m:oMath>
      <w:r w:rsidR="00B87ECA" w:rsidRPr="00B87ECA">
        <w:rPr>
          <w:rFonts w:ascii="Times New Roman" w:hAnsi="Times New Roman" w:cs="Times New Roman"/>
          <w:color w:val="000000" w:themeColor="text1"/>
        </w:rPr>
        <w:t xml:space="preserve"> </w:t>
      </w:r>
      <w:r w:rsidR="00234C1A">
        <w:rPr>
          <w:rFonts w:ascii="Times New Roman" w:hAnsi="Times New Roman" w:cs="Times New Roman"/>
          <w:color w:val="000000" w:themeColor="text1"/>
        </w:rPr>
        <w:t>denotes</w:t>
      </w:r>
      <w:r w:rsidR="00B87ECA" w:rsidRPr="00B87ECA">
        <w:rPr>
          <w:rFonts w:ascii="Times New Roman" w:hAnsi="Times New Roman" w:cs="Times New Roman"/>
          <w:color w:val="000000" w:themeColor="text1"/>
        </w:rPr>
        <w:t xml:space="preserve"> fixed effects</w:t>
      </w:r>
    </w:p>
    <w:p w14:paraId="7629CC50" w14:textId="3020B297" w:rsidR="00B87ECA" w:rsidRPr="00B87ECA" w:rsidRDefault="00FB5009" w:rsidP="00B87ECA">
      <w:pPr>
        <w:pStyle w:val="ListParagraph"/>
        <w:numPr>
          <w:ilvl w:val="1"/>
          <w:numId w:val="8"/>
        </w:numPr>
        <w:rPr>
          <w:rFonts w:ascii="Times New Roman" w:hAnsi="Times New Roman" w:cs="Times New Roman"/>
        </w:rPr>
      </w:pPr>
      <m:oMath>
        <m:sSub>
          <m:sSubPr>
            <m:ctrlPr>
              <w:rPr>
                <w:rFonts w:ascii="Cambria Math" w:hAnsi="Cambria Math" w:cs="Times New Roman"/>
                <w:i/>
                <w:color w:val="000000" w:themeColor="text1"/>
              </w:rPr>
            </m:ctrlPr>
          </m:sSubPr>
          <m:e>
            <m:r>
              <w:rPr>
                <w:rFonts w:ascii="Cambria Math" w:hAnsi="Cambria Math" w:cs="Times New Roman"/>
                <w:color w:val="000000" w:themeColor="text1"/>
              </w:rPr>
              <m:t>α</m:t>
            </m:r>
          </m:e>
          <m:sub>
            <m:r>
              <w:rPr>
                <w:rFonts w:ascii="Cambria Math" w:hAnsi="Cambria Math" w:cs="Times New Roman"/>
                <w:color w:val="000000" w:themeColor="text1"/>
              </w:rPr>
              <m:t>t</m:t>
            </m:r>
          </m:sub>
        </m:sSub>
      </m:oMath>
      <w:r w:rsidR="00B87ECA" w:rsidRPr="00B87ECA">
        <w:rPr>
          <w:rFonts w:ascii="Times New Roman" w:hAnsi="Times New Roman" w:cs="Times New Roman"/>
          <w:color w:val="000000" w:themeColor="text1"/>
        </w:rPr>
        <w:t xml:space="preserve"> </w:t>
      </w:r>
      <w:r w:rsidR="00234C1A">
        <w:rPr>
          <w:rFonts w:ascii="Times New Roman" w:hAnsi="Times New Roman" w:cs="Times New Roman"/>
          <w:color w:val="000000" w:themeColor="text1"/>
        </w:rPr>
        <w:t>denotes</w:t>
      </w:r>
      <w:r w:rsidR="00B87ECA" w:rsidRPr="00B87ECA">
        <w:rPr>
          <w:rFonts w:ascii="Times New Roman" w:hAnsi="Times New Roman" w:cs="Times New Roman"/>
          <w:color w:val="000000" w:themeColor="text1"/>
        </w:rPr>
        <w:t xml:space="preserve"> with time fixed effects</w:t>
      </w:r>
    </w:p>
    <w:p w14:paraId="5FB416D6" w14:textId="0FA706CE" w:rsidR="00B87ECA" w:rsidRPr="00B87ECA" w:rsidRDefault="00B87ECA" w:rsidP="00B87ECA">
      <w:pPr>
        <w:pStyle w:val="ListParagraph"/>
        <w:numPr>
          <w:ilvl w:val="1"/>
          <w:numId w:val="8"/>
        </w:numPr>
        <w:rPr>
          <w:rFonts w:ascii="Times New Roman" w:hAnsi="Times New Roman" w:cs="Times New Roman"/>
        </w:rPr>
      </w:pPr>
      <m:oMath>
        <m:r>
          <w:rPr>
            <w:rFonts w:ascii="Cambria Math" w:hAnsi="Cambria Math" w:cs="Times New Roman"/>
            <w:color w:val="000000" w:themeColor="text1"/>
          </w:rPr>
          <m:t>t</m:t>
        </m:r>
      </m:oMath>
      <w:r w:rsidRPr="00B87ECA">
        <w:rPr>
          <w:rFonts w:ascii="Times New Roman" w:hAnsi="Times New Roman" w:cs="Times New Roman"/>
          <w:color w:val="000000" w:themeColor="text1"/>
        </w:rPr>
        <w:t xml:space="preserve"> denote</w:t>
      </w:r>
      <w:r w:rsidR="00234C1A">
        <w:rPr>
          <w:rFonts w:ascii="Times New Roman" w:hAnsi="Times New Roman" w:cs="Times New Roman"/>
          <w:color w:val="000000" w:themeColor="text1"/>
        </w:rPr>
        <w:t>s</w:t>
      </w:r>
      <w:r w:rsidRPr="00B87ECA">
        <w:rPr>
          <w:rFonts w:ascii="Times New Roman" w:hAnsi="Times New Roman" w:cs="Times New Roman"/>
          <w:color w:val="000000" w:themeColor="text1"/>
        </w:rPr>
        <w:t xml:space="preserve"> the </w:t>
      </w:r>
      <w:r w:rsidR="00234C1A">
        <w:rPr>
          <w:rFonts w:ascii="Times New Roman" w:hAnsi="Times New Roman" w:cs="Times New Roman"/>
          <w:color w:val="000000" w:themeColor="text1"/>
        </w:rPr>
        <w:t>year</w:t>
      </w:r>
      <w:r w:rsidRPr="00B87ECA">
        <w:rPr>
          <w:rFonts w:ascii="Times New Roman" w:hAnsi="Times New Roman" w:cs="Times New Roman"/>
          <w:color w:val="000000" w:themeColor="text1"/>
        </w:rPr>
        <w:t>.  As 2015 is omitted from the regression specification, the coefficients are normalized such that the 2015 values are set to 0</w:t>
      </w:r>
    </w:p>
    <w:p w14:paraId="08DCE7DD" w14:textId="01D55575" w:rsidR="00B87ECA" w:rsidRPr="002D632A" w:rsidRDefault="00FB5009" w:rsidP="00B87ECA">
      <w:pPr>
        <w:pStyle w:val="ListParagraph"/>
        <w:numPr>
          <w:ilvl w:val="1"/>
          <w:numId w:val="8"/>
        </w:numPr>
        <w:rPr>
          <w:rFonts w:ascii="Times New Roman" w:hAnsi="Times New Roman" w:cs="Times New Roman"/>
        </w:rPr>
      </w:pPr>
      <m:oMath>
        <m:sSub>
          <m:sSubPr>
            <m:ctrlPr>
              <w:rPr>
                <w:rFonts w:ascii="Cambria Math" w:hAnsi="Cambria Math" w:cs="Times New Roman"/>
                <w:i/>
                <w:color w:val="000000" w:themeColor="text1"/>
              </w:rPr>
            </m:ctrlPr>
          </m:sSubPr>
          <m:e>
            <m:r>
              <m:rPr>
                <m:sty m:val="p"/>
              </m:rPr>
              <w:rPr>
                <w:rFonts w:ascii="Cambria Math" w:hAnsi="Cambria Math" w:cs="Times New Roman"/>
                <w:color w:val="000000" w:themeColor="text1"/>
              </w:rPr>
              <m:t>Γ</m:t>
            </m:r>
          </m:e>
          <m:sub>
            <m:r>
              <w:rPr>
                <w:rFonts w:ascii="Cambria Math" w:hAnsi="Cambria Math" w:cs="Times New Roman"/>
                <w:color w:val="000000" w:themeColor="text1"/>
              </w:rPr>
              <m:t>s,t</m:t>
            </m:r>
          </m:sub>
        </m:sSub>
      </m:oMath>
      <w:r w:rsidR="00B87ECA" w:rsidRPr="00B87ECA">
        <w:rPr>
          <w:rFonts w:ascii="Times New Roman" w:hAnsi="Times New Roman" w:cs="Times New Roman"/>
          <w:color w:val="000000" w:themeColor="text1"/>
        </w:rPr>
        <w:t xml:space="preserve"> are a series of state and year controls</w:t>
      </w:r>
    </w:p>
    <w:p w14:paraId="703C1B07" w14:textId="62636BDC" w:rsidR="002D632A" w:rsidRPr="0059567B" w:rsidRDefault="002D632A" w:rsidP="002D632A">
      <w:pPr>
        <w:pStyle w:val="ListParagraph"/>
        <w:numPr>
          <w:ilvl w:val="1"/>
          <w:numId w:val="8"/>
        </w:numPr>
        <w:rPr>
          <w:rFonts w:ascii="Times New Roman" w:hAnsi="Times New Roman" w:cs="Times New Roman"/>
        </w:rPr>
      </w:pPr>
      <w:r>
        <w:rPr>
          <w:rFonts w:ascii="Times New Roman" w:hAnsi="Times New Roman" w:cs="Times New Roman"/>
        </w:rPr>
        <w:t xml:space="preserve">The coefficient of interest is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β</m:t>
            </m:r>
          </m:e>
          <m:sub>
            <m:r>
              <w:rPr>
                <w:rFonts w:ascii="Cambria Math" w:hAnsi="Cambria Math" w:cs="Times New Roman"/>
                <w:color w:val="000000" w:themeColor="text1"/>
              </w:rPr>
              <m:t>k</m:t>
            </m:r>
          </m:sub>
        </m:sSub>
      </m:oMath>
      <w:r>
        <w:rPr>
          <w:rFonts w:ascii="Times New Roman" w:hAnsi="Times New Roman" w:cs="Times New Roman"/>
          <w:color w:val="000000" w:themeColor="text1"/>
        </w:rPr>
        <w:t>, which demonstrates the relative impact on the outcome variable for each subsequent corresponding year</w:t>
      </w:r>
      <w:r w:rsidR="009A7837">
        <w:rPr>
          <w:rFonts w:ascii="Times New Roman" w:hAnsi="Times New Roman" w:cs="Times New Roman"/>
          <w:color w:val="000000" w:themeColor="text1"/>
        </w:rPr>
        <w:t>, compared to the normalized year of 2015.</w:t>
      </w:r>
    </w:p>
    <w:p w14:paraId="1B2DBCAD" w14:textId="1E1FD397" w:rsidR="0059567B" w:rsidRDefault="0059567B" w:rsidP="0059567B">
      <w:pPr>
        <w:rPr>
          <w:rFonts w:ascii="Times New Roman" w:hAnsi="Times New Roman" w:cs="Times New Roman"/>
        </w:rPr>
      </w:pPr>
    </w:p>
    <w:p w14:paraId="7FCB42C9" w14:textId="737CF1F4" w:rsidR="0059567B" w:rsidRDefault="0059567B" w:rsidP="0059567B">
      <w:pPr>
        <w:rPr>
          <w:rFonts w:ascii="Times New Roman" w:hAnsi="Times New Roman" w:cs="Times New Roman"/>
        </w:rPr>
      </w:pPr>
      <w:r w:rsidRPr="0059567B">
        <w:rPr>
          <w:rFonts w:ascii="Times New Roman" w:hAnsi="Times New Roman" w:cs="Times New Roman"/>
          <w:b/>
          <w:bCs/>
        </w:rPr>
        <w:t>Results:</w:t>
      </w:r>
      <w:r>
        <w:rPr>
          <w:rFonts w:ascii="Times New Roman" w:hAnsi="Times New Roman" w:cs="Times New Roman"/>
          <w:b/>
          <w:bCs/>
        </w:rPr>
        <w:t xml:space="preserve">  </w:t>
      </w:r>
      <w:r>
        <w:rPr>
          <w:rFonts w:ascii="Times New Roman" w:hAnsi="Times New Roman" w:cs="Times New Roman"/>
        </w:rPr>
        <w:t xml:space="preserve">The table below graphically depicts estimates of the evolution in </w:t>
      </w:r>
      <w:r w:rsidR="00E11041">
        <w:rPr>
          <w:rFonts w:ascii="Times New Roman" w:hAnsi="Times New Roman" w:cs="Times New Roman"/>
        </w:rPr>
        <w:t>the police killing</w:t>
      </w:r>
      <w:r>
        <w:rPr>
          <w:rFonts w:ascii="Times New Roman" w:hAnsi="Times New Roman" w:cs="Times New Roman"/>
        </w:rPr>
        <w:t xml:space="preserve"> rate per capita over time, </w:t>
      </w:r>
      <w:r w:rsidR="00AE04EF">
        <w:rPr>
          <w:rFonts w:ascii="Times New Roman" w:hAnsi="Times New Roman" w:cs="Times New Roman"/>
        </w:rPr>
        <w:t xml:space="preserve">both </w:t>
      </w:r>
      <w:r>
        <w:rPr>
          <w:rFonts w:ascii="Times New Roman" w:hAnsi="Times New Roman" w:cs="Times New Roman"/>
        </w:rPr>
        <w:t>by racial group</w:t>
      </w:r>
      <w:r w:rsidR="00AE04EF">
        <w:rPr>
          <w:rFonts w:ascii="Times New Roman" w:hAnsi="Times New Roman" w:cs="Times New Roman"/>
        </w:rPr>
        <w:t xml:space="preserve"> and by region</w:t>
      </w:r>
      <w:r>
        <w:rPr>
          <w:rFonts w:ascii="Times New Roman" w:hAnsi="Times New Roman" w:cs="Times New Roman"/>
        </w:rPr>
        <w:t xml:space="preserve">.  </w:t>
      </w:r>
      <w:proofErr w:type="gramStart"/>
      <w:r w:rsidR="00AE04EF">
        <w:rPr>
          <w:rFonts w:ascii="Times New Roman" w:hAnsi="Times New Roman" w:cs="Times New Roman"/>
        </w:rPr>
        <w:t>These</w:t>
      </w:r>
      <w:r>
        <w:rPr>
          <w:rFonts w:ascii="Times New Roman" w:hAnsi="Times New Roman" w:cs="Times New Roman"/>
        </w:rPr>
        <w:t xml:space="preserve"> graph</w:t>
      </w:r>
      <w:proofErr w:type="gramEnd"/>
      <w:r>
        <w:rPr>
          <w:rFonts w:ascii="Times New Roman" w:hAnsi="Times New Roman" w:cs="Times New Roman"/>
        </w:rPr>
        <w:t xml:space="preserve"> follow the regression specification</w:t>
      </w:r>
      <w:r w:rsidR="00AE04EF">
        <w:rPr>
          <w:rFonts w:ascii="Times New Roman" w:hAnsi="Times New Roman" w:cs="Times New Roman"/>
        </w:rPr>
        <w:t>s</w:t>
      </w:r>
      <w:r>
        <w:rPr>
          <w:rFonts w:ascii="Times New Roman" w:hAnsi="Times New Roman" w:cs="Times New Roman"/>
        </w:rPr>
        <w:t xml:space="preserve"> under the Modified Question #2.  All estimates are calculated relative to the year 2015, which is normalized to 0.  2015 corresponds with the first full year after the heightened national dialogue on policing began (the lack of indictment for the police shooting of Michael Brown happened on Nov 24, 2014).  All estimates are in log points.  A log point estimate of </w:t>
      </w:r>
      <w:r>
        <w:rPr>
          <w:rFonts w:ascii="Times New Roman" w:hAnsi="Times New Roman" w:cs="Times New Roman"/>
          <w:i/>
          <w:iCs/>
        </w:rPr>
        <w:t xml:space="preserve">a </w:t>
      </w:r>
      <w:r>
        <w:rPr>
          <w:rFonts w:ascii="Times New Roman" w:hAnsi="Times New Roman" w:cs="Times New Roman"/>
        </w:rPr>
        <w:t>approximates a (100*</w:t>
      </w:r>
      <w:proofErr w:type="gramStart"/>
      <w:r>
        <w:rPr>
          <w:rFonts w:ascii="Times New Roman" w:hAnsi="Times New Roman" w:cs="Times New Roman"/>
          <w:i/>
          <w:iCs/>
        </w:rPr>
        <w:t>a</w:t>
      </w:r>
      <w:r>
        <w:rPr>
          <w:rFonts w:ascii="Times New Roman" w:hAnsi="Times New Roman" w:cs="Times New Roman"/>
        </w:rPr>
        <w:t>)%</w:t>
      </w:r>
      <w:proofErr w:type="gramEnd"/>
      <w:r>
        <w:rPr>
          <w:rFonts w:ascii="Times New Roman" w:hAnsi="Times New Roman" w:cs="Times New Roman"/>
        </w:rPr>
        <w:t xml:space="preserve"> effect when the magnitude of </w:t>
      </w:r>
      <w:r>
        <w:rPr>
          <w:rFonts w:ascii="Times New Roman" w:hAnsi="Times New Roman" w:cs="Times New Roman"/>
          <w:i/>
          <w:iCs/>
        </w:rPr>
        <w:t xml:space="preserve">a </w:t>
      </w:r>
      <w:r>
        <w:rPr>
          <w:rFonts w:ascii="Times New Roman" w:hAnsi="Times New Roman" w:cs="Times New Roman"/>
        </w:rPr>
        <w:t xml:space="preserve">is small.  </w:t>
      </w:r>
      <w:r w:rsidR="001859D8">
        <w:rPr>
          <w:rFonts w:ascii="Times New Roman" w:hAnsi="Times New Roman" w:cs="Times New Roman"/>
        </w:rPr>
        <w:t xml:space="preserve">In short, log points approximate percentage change for small changes in the independent variables.  </w:t>
      </w:r>
      <w:r>
        <w:rPr>
          <w:rFonts w:ascii="Times New Roman" w:hAnsi="Times New Roman" w:cs="Times New Roman"/>
        </w:rPr>
        <w:t>Vertical lines represent two standard errors.</w:t>
      </w:r>
    </w:p>
    <w:p w14:paraId="05FAC240" w14:textId="14C57D3E" w:rsidR="0059567B" w:rsidRDefault="0059567B" w:rsidP="0059567B">
      <w:pPr>
        <w:rPr>
          <w:rFonts w:ascii="Times New Roman" w:hAnsi="Times New Roman" w:cs="Times New Roman"/>
        </w:rPr>
      </w:pPr>
      <w:r>
        <w:rPr>
          <w:rFonts w:ascii="Times New Roman" w:hAnsi="Times New Roman" w:cs="Times New Roman"/>
        </w:rPr>
        <w:t xml:space="preserve">The graph </w:t>
      </w:r>
      <w:r w:rsidR="001859D8">
        <w:rPr>
          <w:rFonts w:ascii="Times New Roman" w:hAnsi="Times New Roman" w:cs="Times New Roman"/>
        </w:rPr>
        <w:t xml:space="preserve">on the left </w:t>
      </w:r>
      <w:r>
        <w:rPr>
          <w:rFonts w:ascii="Times New Roman" w:hAnsi="Times New Roman" w:cs="Times New Roman"/>
        </w:rPr>
        <w:t xml:space="preserve">provides evidence that the </w:t>
      </w:r>
      <w:r w:rsidR="00E11041">
        <w:rPr>
          <w:rFonts w:ascii="Times New Roman" w:hAnsi="Times New Roman" w:cs="Times New Roman"/>
        </w:rPr>
        <w:t>police killing</w:t>
      </w:r>
      <w:r>
        <w:rPr>
          <w:rFonts w:ascii="Times New Roman" w:hAnsi="Times New Roman" w:cs="Times New Roman"/>
        </w:rPr>
        <w:t xml:space="preserve"> rate per capita declined most over time for the white racial group, followed by the black racial group.  </w:t>
      </w:r>
      <w:r w:rsidR="001859D8">
        <w:rPr>
          <w:rFonts w:ascii="Times New Roman" w:hAnsi="Times New Roman" w:cs="Times New Roman"/>
        </w:rPr>
        <w:t>In contrast, t</w:t>
      </w:r>
      <w:r>
        <w:rPr>
          <w:rFonts w:ascii="Times New Roman" w:hAnsi="Times New Roman" w:cs="Times New Roman"/>
        </w:rPr>
        <w:t xml:space="preserve">he </w:t>
      </w:r>
      <w:r w:rsidR="00E11041">
        <w:rPr>
          <w:rFonts w:ascii="Times New Roman" w:hAnsi="Times New Roman" w:cs="Times New Roman"/>
        </w:rPr>
        <w:t>police killing</w:t>
      </w:r>
      <w:r>
        <w:rPr>
          <w:rFonts w:ascii="Times New Roman" w:hAnsi="Times New Roman" w:cs="Times New Roman"/>
        </w:rPr>
        <w:t xml:space="preserve"> rate per capita </w:t>
      </w:r>
      <w:r w:rsidRPr="001859D8">
        <w:rPr>
          <w:rFonts w:ascii="Times New Roman" w:hAnsi="Times New Roman" w:cs="Times New Roman"/>
          <w:i/>
          <w:iCs/>
        </w:rPr>
        <w:t>increased</w:t>
      </w:r>
      <w:r>
        <w:rPr>
          <w:rFonts w:ascii="Times New Roman" w:hAnsi="Times New Roman" w:cs="Times New Roman"/>
        </w:rPr>
        <w:t xml:space="preserve"> for the </w:t>
      </w:r>
      <w:r w:rsidR="00E11041">
        <w:rPr>
          <w:rFonts w:ascii="Times New Roman" w:hAnsi="Times New Roman" w:cs="Times New Roman"/>
        </w:rPr>
        <w:t>“</w:t>
      </w:r>
      <w:r>
        <w:rPr>
          <w:rFonts w:ascii="Times New Roman" w:hAnsi="Times New Roman" w:cs="Times New Roman"/>
        </w:rPr>
        <w:t>other</w:t>
      </w:r>
      <w:r w:rsidR="00E11041">
        <w:rPr>
          <w:rFonts w:ascii="Times New Roman" w:hAnsi="Times New Roman" w:cs="Times New Roman"/>
        </w:rPr>
        <w:t>”</w:t>
      </w:r>
      <w:r>
        <w:rPr>
          <w:rFonts w:ascii="Times New Roman" w:hAnsi="Times New Roman" w:cs="Times New Roman"/>
        </w:rPr>
        <w:t xml:space="preserve"> racial group.  At the aggregate level, there was not a statistically significant shift in the overall shooting rate per capita</w:t>
      </w:r>
      <w:r w:rsidR="001859D8">
        <w:rPr>
          <w:rFonts w:ascii="Times New Roman" w:hAnsi="Times New Roman" w:cs="Times New Roman"/>
        </w:rPr>
        <w:t xml:space="preserve"> over this time period.  This suggests that the rate of police killings has remained relatively flat over this time period, but that the composition of the victims by racial groups has changed over time—away from white and black victims and toward the “other” racial categories (predominantly Latino).  This shift might be explained by changes in police presence across </w:t>
      </w:r>
      <w:proofErr w:type="gramStart"/>
      <w:r w:rsidR="001859D8">
        <w:rPr>
          <w:rFonts w:ascii="Times New Roman" w:hAnsi="Times New Roman" w:cs="Times New Roman"/>
        </w:rPr>
        <w:t>communities, and</w:t>
      </w:r>
      <w:proofErr w:type="gramEnd"/>
      <w:r w:rsidR="001859D8">
        <w:rPr>
          <w:rFonts w:ascii="Times New Roman" w:hAnsi="Times New Roman" w:cs="Times New Roman"/>
        </w:rPr>
        <w:t xml:space="preserve"> is consistent with other findings that have found that the “Ferguson Effect” has led to lower police presence in predominantly black communities since the Ferguson uprising in 2014.</w:t>
      </w:r>
    </w:p>
    <w:p w14:paraId="7762729C" w14:textId="77777777" w:rsidR="00A110F8" w:rsidRDefault="00A110F8" w:rsidP="0059567B">
      <w:pPr>
        <w:rPr>
          <w:rFonts w:ascii="Times New Roman" w:hAnsi="Times New Roman" w:cs="Times New Roman"/>
        </w:rPr>
      </w:pPr>
    </w:p>
    <w:p w14:paraId="40A1284D" w14:textId="54F135CB" w:rsidR="001859D8" w:rsidRPr="0059567B" w:rsidRDefault="00AE04EF" w:rsidP="0059567B">
      <w:pPr>
        <w:rPr>
          <w:rFonts w:ascii="Times New Roman" w:hAnsi="Times New Roman" w:cs="Times New Roman"/>
        </w:rPr>
      </w:pPr>
      <w:r>
        <w:rPr>
          <w:rFonts w:ascii="Times New Roman" w:hAnsi="Times New Roman" w:cs="Times New Roman"/>
        </w:rPr>
        <w:lastRenderedPageBreak/>
        <w:t xml:space="preserve"> </w:t>
      </w:r>
      <w:r w:rsidR="001859D8">
        <w:rPr>
          <w:rFonts w:ascii="Times New Roman" w:hAnsi="Times New Roman" w:cs="Times New Roman"/>
        </w:rPr>
        <w:t>The graph on the right provides little evidence of regional differences in the evolution of the police killing rate over time.  No geographic region has statistically significant differences from the baseline year of 2015, suggesting that the flat trend in the total levels (illustrated by the graph on the left) is matched by a flat trend at each geographical subregional level (illustrated by the graph on the right).</w:t>
      </w:r>
    </w:p>
    <w:tbl>
      <w:tblPr>
        <w:tblStyle w:val="TableGrid"/>
        <w:tblW w:w="0" w:type="auto"/>
        <w:tblLook w:val="04A0" w:firstRow="1" w:lastRow="0" w:firstColumn="1" w:lastColumn="0" w:noHBand="0" w:noVBand="1"/>
      </w:tblPr>
      <w:tblGrid>
        <w:gridCol w:w="4498"/>
        <w:gridCol w:w="4852"/>
      </w:tblGrid>
      <w:tr w:rsidR="00A110F8" w14:paraId="253CE4AE" w14:textId="77777777" w:rsidTr="00A110F8">
        <w:trPr>
          <w:trHeight w:val="4463"/>
        </w:trPr>
        <w:tc>
          <w:tcPr>
            <w:tcW w:w="3726" w:type="dxa"/>
          </w:tcPr>
          <w:p w14:paraId="3F218B7B" w14:textId="41D17534" w:rsidR="00AE04EF" w:rsidRDefault="00A110F8" w:rsidP="00E11041">
            <w:pPr>
              <w:rPr>
                <w:rFonts w:ascii="Times New Roman" w:hAnsi="Times New Roman" w:cs="Times New Roman"/>
              </w:rPr>
            </w:pPr>
            <w:r w:rsidRPr="00A110F8">
              <w:rPr>
                <w:rFonts w:ascii="Times New Roman" w:hAnsi="Times New Roman" w:cs="Times New Roman"/>
                <w:noProof/>
              </w:rPr>
              <w:drawing>
                <wp:inline distT="0" distB="0" distL="0" distR="0" wp14:anchorId="1B8A1A58" wp14:editId="22C63971">
                  <wp:extent cx="2763143" cy="2763143"/>
                  <wp:effectExtent l="0" t="0" r="5715" b="5715"/>
                  <wp:docPr id="10" name="Picture 1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ox and whisker chart&#10;&#10;Description automatically generated"/>
                          <pic:cNvPicPr/>
                        </pic:nvPicPr>
                        <pic:blipFill>
                          <a:blip r:embed="rId11"/>
                          <a:stretch>
                            <a:fillRect/>
                          </a:stretch>
                        </pic:blipFill>
                        <pic:spPr>
                          <a:xfrm>
                            <a:off x="0" y="0"/>
                            <a:ext cx="2773144" cy="2773144"/>
                          </a:xfrm>
                          <a:prstGeom prst="rect">
                            <a:avLst/>
                          </a:prstGeom>
                        </pic:spPr>
                      </pic:pic>
                    </a:graphicData>
                  </a:graphic>
                </wp:inline>
              </w:drawing>
            </w:r>
          </w:p>
        </w:tc>
        <w:tc>
          <w:tcPr>
            <w:tcW w:w="4738" w:type="dxa"/>
          </w:tcPr>
          <w:p w14:paraId="04F0CEDF" w14:textId="72132AE6" w:rsidR="00AE04EF" w:rsidRDefault="00A110F8" w:rsidP="00E11041">
            <w:pPr>
              <w:rPr>
                <w:rFonts w:ascii="Times New Roman" w:hAnsi="Times New Roman" w:cs="Times New Roman"/>
              </w:rPr>
            </w:pPr>
            <w:r w:rsidRPr="00A110F8">
              <w:rPr>
                <w:rFonts w:ascii="Times New Roman" w:hAnsi="Times New Roman" w:cs="Times New Roman"/>
                <w:noProof/>
              </w:rPr>
              <w:drawing>
                <wp:inline distT="0" distB="0" distL="0" distR="0" wp14:anchorId="6461B4A9" wp14:editId="7543A997">
                  <wp:extent cx="2995930" cy="2762885"/>
                  <wp:effectExtent l="0" t="0" r="1270" b="5715"/>
                  <wp:docPr id="13" name="Picture 1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ox and whisker chart&#10;&#10;Description automatically generated"/>
                          <pic:cNvPicPr/>
                        </pic:nvPicPr>
                        <pic:blipFill>
                          <a:blip r:embed="rId12"/>
                          <a:stretch>
                            <a:fillRect/>
                          </a:stretch>
                        </pic:blipFill>
                        <pic:spPr>
                          <a:xfrm>
                            <a:off x="0" y="0"/>
                            <a:ext cx="3012746" cy="2778393"/>
                          </a:xfrm>
                          <a:prstGeom prst="rect">
                            <a:avLst/>
                          </a:prstGeom>
                        </pic:spPr>
                      </pic:pic>
                    </a:graphicData>
                  </a:graphic>
                </wp:inline>
              </w:drawing>
            </w:r>
          </w:p>
        </w:tc>
      </w:tr>
    </w:tbl>
    <w:p w14:paraId="1E7A7409" w14:textId="4674E8B0" w:rsidR="006A2BCA" w:rsidRDefault="00AE04EF" w:rsidP="00AE04EF">
      <w:pPr>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r>
    </w:p>
    <w:p w14:paraId="42DA58BD" w14:textId="2AB1D656" w:rsidR="00183285" w:rsidRDefault="003E0902" w:rsidP="00FB5009">
      <w:pPr>
        <w:pStyle w:val="Heading1"/>
        <w:numPr>
          <w:ilvl w:val="0"/>
          <w:numId w:val="1"/>
        </w:numPr>
      </w:pPr>
      <w:r>
        <w:t>Further Modeling Approach</w:t>
      </w:r>
    </w:p>
    <w:p w14:paraId="245FBED9" w14:textId="7C191AA5" w:rsidR="00FB5009" w:rsidRDefault="00FB5009" w:rsidP="00FB5009">
      <w:pPr>
        <w:pStyle w:val="Heading3"/>
      </w:pPr>
      <w:r>
        <w:t>Modeling Plan</w:t>
      </w:r>
    </w:p>
    <w:p w14:paraId="730739E5" w14:textId="2E6A992C" w:rsidR="00FB5009" w:rsidRDefault="00FB5009" w:rsidP="00FB5009">
      <w:r>
        <w:t xml:space="preserve">The basic time dependent relationships with race ended up yielding no obvious correlations, so the analysis shifted to predicting other parameters which were key in determining the likelihood of police shooting </w:t>
      </w:r>
      <w:proofErr w:type="spellStart"/>
      <w:r>
        <w:t>occurances</w:t>
      </w:r>
      <w:proofErr w:type="spellEnd"/>
      <w:r>
        <w:t>.</w:t>
      </w:r>
    </w:p>
    <w:p w14:paraId="4A82FE35" w14:textId="1D3E29FE" w:rsidR="00FB5009" w:rsidRDefault="00FB5009" w:rsidP="00FB5009">
      <w:r>
        <w:t>Models attempted:</w:t>
      </w:r>
    </w:p>
    <w:p w14:paraId="74DDB556" w14:textId="7D8763CE" w:rsidR="00FB5009" w:rsidRDefault="00FB5009" w:rsidP="00FB5009">
      <w:pPr>
        <w:pStyle w:val="ListParagraph"/>
        <w:numPr>
          <w:ilvl w:val="0"/>
          <w:numId w:val="10"/>
        </w:numPr>
      </w:pPr>
      <w:r>
        <w:t>Logistic Regression</w:t>
      </w:r>
    </w:p>
    <w:p w14:paraId="4E0CC4CE" w14:textId="7A5BCF69" w:rsidR="00FB5009" w:rsidRDefault="00FB5009" w:rsidP="00FB5009">
      <w:pPr>
        <w:pStyle w:val="ListParagraph"/>
        <w:numPr>
          <w:ilvl w:val="0"/>
          <w:numId w:val="10"/>
        </w:numPr>
      </w:pPr>
      <w:r>
        <w:t>Polynomial Feature Enhanced Logistic Regression</w:t>
      </w:r>
    </w:p>
    <w:p w14:paraId="2F30EC47" w14:textId="7A049E67" w:rsidR="00FB5009" w:rsidRDefault="00FB5009" w:rsidP="00FB5009">
      <w:pPr>
        <w:pStyle w:val="ListParagraph"/>
        <w:numPr>
          <w:ilvl w:val="0"/>
          <w:numId w:val="10"/>
        </w:numPr>
      </w:pPr>
      <w:r>
        <w:t>Regularized Ridge and Lasso Regression</w:t>
      </w:r>
    </w:p>
    <w:p w14:paraId="1E3DD0D4" w14:textId="0D0B1E49" w:rsidR="00FB5009" w:rsidRDefault="00FB5009" w:rsidP="00FB5009">
      <w:pPr>
        <w:pStyle w:val="ListParagraph"/>
        <w:numPr>
          <w:ilvl w:val="0"/>
          <w:numId w:val="10"/>
        </w:numPr>
      </w:pPr>
      <w:r>
        <w:t>Random Forest</w:t>
      </w:r>
    </w:p>
    <w:p w14:paraId="7E958BB7" w14:textId="6B180C34" w:rsidR="00FB5009" w:rsidRDefault="00FB5009" w:rsidP="00FB5009">
      <w:pPr>
        <w:pStyle w:val="ListParagraph"/>
        <w:numPr>
          <w:ilvl w:val="0"/>
          <w:numId w:val="10"/>
        </w:numPr>
      </w:pPr>
      <w:r>
        <w:t>Neural Network</w:t>
      </w:r>
    </w:p>
    <w:p w14:paraId="14991BC8" w14:textId="77648E84" w:rsidR="00FB5009" w:rsidRDefault="00FB5009" w:rsidP="00FB5009">
      <w:r>
        <w:t>Multiple models were attempted based on the broad nature of the data</w:t>
      </w:r>
    </w:p>
    <w:p w14:paraId="67BC52EA" w14:textId="52079995" w:rsidR="00FB5009" w:rsidRDefault="00FB5009" w:rsidP="00FB5009">
      <w:pPr>
        <w:pStyle w:val="ListParagraph"/>
        <w:numPr>
          <w:ilvl w:val="0"/>
          <w:numId w:val="11"/>
        </w:numPr>
      </w:pPr>
      <w:r>
        <w:t>Prediction of race by all other predictors</w:t>
      </w:r>
    </w:p>
    <w:p w14:paraId="089BC332" w14:textId="07A25F45" w:rsidR="00FB5009" w:rsidRDefault="00FB5009" w:rsidP="00FB5009">
      <w:pPr>
        <w:pStyle w:val="ListParagraph"/>
        <w:numPr>
          <w:ilvl w:val="0"/>
          <w:numId w:val="11"/>
        </w:numPr>
      </w:pPr>
      <w:r>
        <w:t xml:space="preserve">Prediction of Mental Illness </w:t>
      </w:r>
    </w:p>
    <w:p w14:paraId="33C93188" w14:textId="2456A684" w:rsidR="00FB5009" w:rsidRDefault="00FB5009" w:rsidP="00FB5009">
      <w:pPr>
        <w:pStyle w:val="Heading1"/>
        <w:numPr>
          <w:ilvl w:val="0"/>
          <w:numId w:val="1"/>
        </w:numPr>
      </w:pPr>
      <w:r>
        <w:t>Results</w:t>
      </w:r>
    </w:p>
    <w:p w14:paraId="3398E5AB" w14:textId="0BAFAF9D" w:rsidR="00FB5009" w:rsidRDefault="00FB5009" w:rsidP="00FB5009"/>
    <w:p w14:paraId="6DF0C005" w14:textId="4803838A" w:rsidR="00FB5009" w:rsidRDefault="00FB5009" w:rsidP="00FB5009"/>
    <w:p w14:paraId="49DA2B8F" w14:textId="71482AF8" w:rsidR="00FB5009" w:rsidRDefault="00FB5009" w:rsidP="00FB5009">
      <w:pPr>
        <w:pStyle w:val="Heading1"/>
        <w:numPr>
          <w:ilvl w:val="0"/>
          <w:numId w:val="1"/>
        </w:numPr>
      </w:pPr>
      <w:r>
        <w:t>Conclusions</w:t>
      </w:r>
    </w:p>
    <w:p w14:paraId="55BC9896" w14:textId="3F36A5CF" w:rsidR="00FB5009" w:rsidRDefault="00FB5009" w:rsidP="00FB5009"/>
    <w:p w14:paraId="2E83BE95" w14:textId="1A7DED13" w:rsidR="00FB5009" w:rsidRDefault="00FB5009" w:rsidP="00FB5009">
      <w:pPr>
        <w:pStyle w:val="Heading1"/>
        <w:numPr>
          <w:ilvl w:val="0"/>
          <w:numId w:val="1"/>
        </w:numPr>
      </w:pPr>
      <w:r>
        <w:t>Social Impact Study</w:t>
      </w:r>
    </w:p>
    <w:p w14:paraId="2A91BD04" w14:textId="340CFAF3" w:rsidR="00FB5009" w:rsidRDefault="00FB5009" w:rsidP="00FB5009"/>
    <w:p w14:paraId="71041477" w14:textId="77777777" w:rsidR="00FB5009" w:rsidRPr="00FB5009" w:rsidRDefault="00FB5009" w:rsidP="00FB5009"/>
    <w:p w14:paraId="3749E634" w14:textId="7E6EF91C" w:rsidR="00FB5009" w:rsidRPr="00FB5009" w:rsidRDefault="00FB5009" w:rsidP="00FB5009">
      <w:pPr>
        <w:pStyle w:val="Heading1"/>
        <w:numPr>
          <w:ilvl w:val="0"/>
          <w:numId w:val="1"/>
        </w:numPr>
      </w:pPr>
      <w:r>
        <w:t>References</w:t>
      </w:r>
    </w:p>
    <w:p w14:paraId="2E3830E1" w14:textId="3CB7E8ED" w:rsidR="003E0902" w:rsidRDefault="003E0902" w:rsidP="003E0902"/>
    <w:p w14:paraId="766FA6FC" w14:textId="77777777" w:rsidR="003E0902" w:rsidRPr="003E0902" w:rsidRDefault="003E0902" w:rsidP="003E0902"/>
    <w:p w14:paraId="3C3F937C" w14:textId="6E09DD4D" w:rsidR="00183285" w:rsidRDefault="00183285" w:rsidP="00183285">
      <w:pPr>
        <w:rPr>
          <w:rFonts w:ascii="Times New Roman" w:hAnsi="Times New Roman" w:cs="Times New Roman"/>
        </w:rPr>
      </w:pPr>
    </w:p>
    <w:p w14:paraId="0B7BCA56" w14:textId="2F3B8870" w:rsidR="00183285" w:rsidRPr="00183285" w:rsidRDefault="00183285" w:rsidP="00183285">
      <w:pPr>
        <w:rPr>
          <w:rFonts w:ascii="Times New Roman" w:hAnsi="Times New Roman" w:cs="Times New Roman"/>
        </w:rPr>
      </w:pPr>
    </w:p>
    <w:sectPr w:rsidR="00183285" w:rsidRPr="00183285" w:rsidSect="00582E2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3E081E"/>
    <w:multiLevelType w:val="hybridMultilevel"/>
    <w:tmpl w:val="933257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110E2B"/>
    <w:multiLevelType w:val="hybridMultilevel"/>
    <w:tmpl w:val="37563D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03D033C"/>
    <w:multiLevelType w:val="hybridMultilevel"/>
    <w:tmpl w:val="5AF247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2141623E"/>
    <w:multiLevelType w:val="hybridMultilevel"/>
    <w:tmpl w:val="45A2EB26"/>
    <w:lvl w:ilvl="0" w:tplc="0409000F">
      <w:start w:val="1"/>
      <w:numFmt w:val="decimal"/>
      <w:lvlText w:val="%1."/>
      <w:lvlJc w:val="left"/>
      <w:pPr>
        <w:ind w:left="720" w:hanging="360"/>
      </w:pPr>
      <w:rPr>
        <w:rFonts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A5745B"/>
    <w:multiLevelType w:val="hybridMultilevel"/>
    <w:tmpl w:val="68864B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4BF3D24"/>
    <w:multiLevelType w:val="hybridMultilevel"/>
    <w:tmpl w:val="942E430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4E1E1E07"/>
    <w:multiLevelType w:val="hybridMultilevel"/>
    <w:tmpl w:val="D2605A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6391317"/>
    <w:multiLevelType w:val="hybridMultilevel"/>
    <w:tmpl w:val="6A9A22C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610F4F6B"/>
    <w:multiLevelType w:val="hybridMultilevel"/>
    <w:tmpl w:val="079E88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88142E8"/>
    <w:multiLevelType w:val="hybridMultilevel"/>
    <w:tmpl w:val="1562C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DC94EBD"/>
    <w:multiLevelType w:val="hybridMultilevel"/>
    <w:tmpl w:val="765AB6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3"/>
  </w:num>
  <w:num w:numId="3">
    <w:abstractNumId w:val="0"/>
  </w:num>
  <w:num w:numId="4">
    <w:abstractNumId w:val="5"/>
  </w:num>
  <w:num w:numId="5">
    <w:abstractNumId w:val="1"/>
  </w:num>
  <w:num w:numId="6">
    <w:abstractNumId w:val="2"/>
  </w:num>
  <w:num w:numId="7">
    <w:abstractNumId w:val="4"/>
  </w:num>
  <w:num w:numId="8">
    <w:abstractNumId w:val="8"/>
  </w:num>
  <w:num w:numId="9">
    <w:abstractNumId w:val="6"/>
  </w:num>
  <w:num w:numId="10">
    <w:abstractNumId w:val="9"/>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74DD"/>
    <w:rsid w:val="0004498A"/>
    <w:rsid w:val="000847D7"/>
    <w:rsid w:val="00183285"/>
    <w:rsid w:val="001859D8"/>
    <w:rsid w:val="001877EF"/>
    <w:rsid w:val="00234C1A"/>
    <w:rsid w:val="00274750"/>
    <w:rsid w:val="002D632A"/>
    <w:rsid w:val="00351C82"/>
    <w:rsid w:val="003C2170"/>
    <w:rsid w:val="003E0902"/>
    <w:rsid w:val="004205EB"/>
    <w:rsid w:val="004B4DA2"/>
    <w:rsid w:val="00582E2D"/>
    <w:rsid w:val="0059567B"/>
    <w:rsid w:val="00597421"/>
    <w:rsid w:val="006874DD"/>
    <w:rsid w:val="006A2BCA"/>
    <w:rsid w:val="006B60B1"/>
    <w:rsid w:val="0072402D"/>
    <w:rsid w:val="00725921"/>
    <w:rsid w:val="00893231"/>
    <w:rsid w:val="008D5EB6"/>
    <w:rsid w:val="008F4842"/>
    <w:rsid w:val="0097412F"/>
    <w:rsid w:val="009A7837"/>
    <w:rsid w:val="00A110F8"/>
    <w:rsid w:val="00A62CE2"/>
    <w:rsid w:val="00AE04EF"/>
    <w:rsid w:val="00B554F7"/>
    <w:rsid w:val="00B764C0"/>
    <w:rsid w:val="00B86C6D"/>
    <w:rsid w:val="00B87ECA"/>
    <w:rsid w:val="00BE0454"/>
    <w:rsid w:val="00CB50CB"/>
    <w:rsid w:val="00DC1636"/>
    <w:rsid w:val="00E11041"/>
    <w:rsid w:val="00EF7796"/>
    <w:rsid w:val="00F03941"/>
    <w:rsid w:val="00FB5009"/>
    <w:rsid w:val="00FB5FF3"/>
    <w:rsid w:val="00FD1A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D25072"/>
  <w15:chartTrackingRefBased/>
  <w15:docId w15:val="{A1B0FB38-0095-7A46-925E-135FE2844F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74DD"/>
    <w:rPr>
      <w:sz w:val="20"/>
      <w:szCs w:val="20"/>
    </w:rPr>
  </w:style>
  <w:style w:type="paragraph" w:styleId="Heading1">
    <w:name w:val="heading 1"/>
    <w:basedOn w:val="Normal"/>
    <w:next w:val="Normal"/>
    <w:link w:val="Heading1Char"/>
    <w:uiPriority w:val="9"/>
    <w:qFormat/>
    <w:rsid w:val="006874DD"/>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6874DD"/>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6874DD"/>
    <w:pPr>
      <w:pBdr>
        <w:top w:val="single" w:sz="6" w:space="2" w:color="4472C4" w:themeColor="accent1"/>
        <w:left w:val="single" w:sz="6" w:space="2" w:color="4472C4" w:themeColor="accent1"/>
      </w:pBdr>
      <w:spacing w:before="300" w:after="0"/>
      <w:outlineLvl w:val="2"/>
    </w:pPr>
    <w:rPr>
      <w:caps/>
      <w:color w:val="1F3763" w:themeColor="accent1" w:themeShade="7F"/>
      <w:spacing w:val="15"/>
      <w:sz w:val="22"/>
      <w:szCs w:val="22"/>
    </w:rPr>
  </w:style>
  <w:style w:type="paragraph" w:styleId="Heading4">
    <w:name w:val="heading 4"/>
    <w:basedOn w:val="Normal"/>
    <w:next w:val="Normal"/>
    <w:link w:val="Heading4Char"/>
    <w:uiPriority w:val="9"/>
    <w:unhideWhenUsed/>
    <w:qFormat/>
    <w:rsid w:val="006874DD"/>
    <w:pPr>
      <w:pBdr>
        <w:top w:val="dotted" w:sz="6" w:space="2" w:color="4472C4" w:themeColor="accent1"/>
        <w:left w:val="dotted" w:sz="6" w:space="2" w:color="4472C4" w:themeColor="accent1"/>
      </w:pBdr>
      <w:spacing w:before="300" w:after="0"/>
      <w:outlineLvl w:val="3"/>
    </w:pPr>
    <w:rPr>
      <w:caps/>
      <w:color w:val="2F5496" w:themeColor="accent1" w:themeShade="BF"/>
      <w:spacing w:val="10"/>
      <w:sz w:val="22"/>
      <w:szCs w:val="22"/>
    </w:rPr>
  </w:style>
  <w:style w:type="paragraph" w:styleId="Heading5">
    <w:name w:val="heading 5"/>
    <w:basedOn w:val="Normal"/>
    <w:next w:val="Normal"/>
    <w:link w:val="Heading5Char"/>
    <w:uiPriority w:val="9"/>
    <w:unhideWhenUsed/>
    <w:qFormat/>
    <w:rsid w:val="006874DD"/>
    <w:pPr>
      <w:pBdr>
        <w:bottom w:val="single" w:sz="6" w:space="1" w:color="4472C4" w:themeColor="accent1"/>
      </w:pBdr>
      <w:spacing w:before="300" w:after="0"/>
      <w:outlineLvl w:val="4"/>
    </w:pPr>
    <w:rPr>
      <w:caps/>
      <w:color w:val="2F5496" w:themeColor="accent1" w:themeShade="BF"/>
      <w:spacing w:val="10"/>
      <w:sz w:val="22"/>
      <w:szCs w:val="22"/>
    </w:rPr>
  </w:style>
  <w:style w:type="paragraph" w:styleId="Heading6">
    <w:name w:val="heading 6"/>
    <w:basedOn w:val="Normal"/>
    <w:next w:val="Normal"/>
    <w:link w:val="Heading6Char"/>
    <w:uiPriority w:val="9"/>
    <w:semiHidden/>
    <w:unhideWhenUsed/>
    <w:qFormat/>
    <w:rsid w:val="006874DD"/>
    <w:pPr>
      <w:pBdr>
        <w:bottom w:val="dotted" w:sz="6" w:space="1" w:color="4472C4" w:themeColor="accent1"/>
      </w:pBdr>
      <w:spacing w:before="300" w:after="0"/>
      <w:outlineLvl w:val="5"/>
    </w:pPr>
    <w:rPr>
      <w:caps/>
      <w:color w:val="2F5496" w:themeColor="accent1" w:themeShade="BF"/>
      <w:spacing w:val="10"/>
      <w:sz w:val="22"/>
      <w:szCs w:val="22"/>
    </w:rPr>
  </w:style>
  <w:style w:type="paragraph" w:styleId="Heading7">
    <w:name w:val="heading 7"/>
    <w:basedOn w:val="Normal"/>
    <w:next w:val="Normal"/>
    <w:link w:val="Heading7Char"/>
    <w:uiPriority w:val="9"/>
    <w:semiHidden/>
    <w:unhideWhenUsed/>
    <w:qFormat/>
    <w:rsid w:val="006874DD"/>
    <w:pPr>
      <w:spacing w:before="300" w:after="0"/>
      <w:outlineLvl w:val="6"/>
    </w:pPr>
    <w:rPr>
      <w:caps/>
      <w:color w:val="2F5496" w:themeColor="accent1" w:themeShade="BF"/>
      <w:spacing w:val="10"/>
      <w:sz w:val="22"/>
      <w:szCs w:val="22"/>
    </w:rPr>
  </w:style>
  <w:style w:type="paragraph" w:styleId="Heading8">
    <w:name w:val="heading 8"/>
    <w:basedOn w:val="Normal"/>
    <w:next w:val="Normal"/>
    <w:link w:val="Heading8Char"/>
    <w:uiPriority w:val="9"/>
    <w:semiHidden/>
    <w:unhideWhenUsed/>
    <w:qFormat/>
    <w:rsid w:val="006874DD"/>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6874DD"/>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74DD"/>
    <w:rPr>
      <w:b/>
      <w:bCs/>
      <w:caps/>
      <w:color w:val="FFFFFF" w:themeColor="background1"/>
      <w:spacing w:val="15"/>
      <w:shd w:val="clear" w:color="auto" w:fill="4472C4" w:themeFill="accent1"/>
    </w:rPr>
  </w:style>
  <w:style w:type="character" w:customStyle="1" w:styleId="Heading2Char">
    <w:name w:val="Heading 2 Char"/>
    <w:basedOn w:val="DefaultParagraphFont"/>
    <w:link w:val="Heading2"/>
    <w:uiPriority w:val="9"/>
    <w:rsid w:val="006874DD"/>
    <w:rPr>
      <w:caps/>
      <w:spacing w:val="15"/>
      <w:shd w:val="clear" w:color="auto" w:fill="D9E2F3" w:themeFill="accent1" w:themeFillTint="33"/>
    </w:rPr>
  </w:style>
  <w:style w:type="character" w:customStyle="1" w:styleId="Heading3Char">
    <w:name w:val="Heading 3 Char"/>
    <w:basedOn w:val="DefaultParagraphFont"/>
    <w:link w:val="Heading3"/>
    <w:uiPriority w:val="9"/>
    <w:rsid w:val="006874DD"/>
    <w:rPr>
      <w:caps/>
      <w:color w:val="1F3763" w:themeColor="accent1" w:themeShade="7F"/>
      <w:spacing w:val="15"/>
    </w:rPr>
  </w:style>
  <w:style w:type="character" w:customStyle="1" w:styleId="Heading4Char">
    <w:name w:val="Heading 4 Char"/>
    <w:basedOn w:val="DefaultParagraphFont"/>
    <w:link w:val="Heading4"/>
    <w:uiPriority w:val="9"/>
    <w:rsid w:val="006874DD"/>
    <w:rPr>
      <w:caps/>
      <w:color w:val="2F5496" w:themeColor="accent1" w:themeShade="BF"/>
      <w:spacing w:val="10"/>
    </w:rPr>
  </w:style>
  <w:style w:type="character" w:customStyle="1" w:styleId="Heading5Char">
    <w:name w:val="Heading 5 Char"/>
    <w:basedOn w:val="DefaultParagraphFont"/>
    <w:link w:val="Heading5"/>
    <w:uiPriority w:val="9"/>
    <w:rsid w:val="006874DD"/>
    <w:rPr>
      <w:caps/>
      <w:color w:val="2F5496" w:themeColor="accent1" w:themeShade="BF"/>
      <w:spacing w:val="10"/>
    </w:rPr>
  </w:style>
  <w:style w:type="character" w:customStyle="1" w:styleId="Heading6Char">
    <w:name w:val="Heading 6 Char"/>
    <w:basedOn w:val="DefaultParagraphFont"/>
    <w:link w:val="Heading6"/>
    <w:uiPriority w:val="9"/>
    <w:semiHidden/>
    <w:rsid w:val="006874DD"/>
    <w:rPr>
      <w:caps/>
      <w:color w:val="2F5496" w:themeColor="accent1" w:themeShade="BF"/>
      <w:spacing w:val="10"/>
    </w:rPr>
  </w:style>
  <w:style w:type="character" w:customStyle="1" w:styleId="Heading7Char">
    <w:name w:val="Heading 7 Char"/>
    <w:basedOn w:val="DefaultParagraphFont"/>
    <w:link w:val="Heading7"/>
    <w:uiPriority w:val="9"/>
    <w:semiHidden/>
    <w:rsid w:val="006874DD"/>
    <w:rPr>
      <w:caps/>
      <w:color w:val="2F5496" w:themeColor="accent1" w:themeShade="BF"/>
      <w:spacing w:val="10"/>
    </w:rPr>
  </w:style>
  <w:style w:type="character" w:customStyle="1" w:styleId="Heading8Char">
    <w:name w:val="Heading 8 Char"/>
    <w:basedOn w:val="DefaultParagraphFont"/>
    <w:link w:val="Heading8"/>
    <w:uiPriority w:val="9"/>
    <w:semiHidden/>
    <w:rsid w:val="006874DD"/>
    <w:rPr>
      <w:caps/>
      <w:spacing w:val="10"/>
      <w:sz w:val="18"/>
      <w:szCs w:val="18"/>
    </w:rPr>
  </w:style>
  <w:style w:type="character" w:customStyle="1" w:styleId="Heading9Char">
    <w:name w:val="Heading 9 Char"/>
    <w:basedOn w:val="DefaultParagraphFont"/>
    <w:link w:val="Heading9"/>
    <w:uiPriority w:val="9"/>
    <w:semiHidden/>
    <w:rsid w:val="006874DD"/>
    <w:rPr>
      <w:i/>
      <w:caps/>
      <w:spacing w:val="10"/>
      <w:sz w:val="18"/>
      <w:szCs w:val="18"/>
    </w:rPr>
  </w:style>
  <w:style w:type="paragraph" w:styleId="Caption">
    <w:name w:val="caption"/>
    <w:basedOn w:val="Normal"/>
    <w:next w:val="Normal"/>
    <w:uiPriority w:val="35"/>
    <w:semiHidden/>
    <w:unhideWhenUsed/>
    <w:qFormat/>
    <w:rsid w:val="006874DD"/>
    <w:rPr>
      <w:b/>
      <w:bCs/>
      <w:color w:val="2F5496" w:themeColor="accent1" w:themeShade="BF"/>
      <w:sz w:val="16"/>
      <w:szCs w:val="16"/>
    </w:rPr>
  </w:style>
  <w:style w:type="paragraph" w:styleId="Title">
    <w:name w:val="Title"/>
    <w:basedOn w:val="Normal"/>
    <w:next w:val="Normal"/>
    <w:link w:val="TitleChar"/>
    <w:uiPriority w:val="10"/>
    <w:qFormat/>
    <w:rsid w:val="006874DD"/>
    <w:pPr>
      <w:spacing w:before="720"/>
    </w:pPr>
    <w:rPr>
      <w:caps/>
      <w:color w:val="4472C4" w:themeColor="accent1"/>
      <w:spacing w:val="10"/>
      <w:kern w:val="28"/>
      <w:sz w:val="52"/>
      <w:szCs w:val="52"/>
    </w:rPr>
  </w:style>
  <w:style w:type="character" w:customStyle="1" w:styleId="TitleChar">
    <w:name w:val="Title Char"/>
    <w:basedOn w:val="DefaultParagraphFont"/>
    <w:link w:val="Title"/>
    <w:uiPriority w:val="10"/>
    <w:rsid w:val="006874DD"/>
    <w:rPr>
      <w:caps/>
      <w:color w:val="4472C4" w:themeColor="accent1"/>
      <w:spacing w:val="10"/>
      <w:kern w:val="28"/>
      <w:sz w:val="52"/>
      <w:szCs w:val="52"/>
    </w:rPr>
  </w:style>
  <w:style w:type="paragraph" w:styleId="Subtitle">
    <w:name w:val="Subtitle"/>
    <w:basedOn w:val="Normal"/>
    <w:next w:val="Normal"/>
    <w:link w:val="SubtitleChar"/>
    <w:uiPriority w:val="11"/>
    <w:qFormat/>
    <w:rsid w:val="006874DD"/>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6874DD"/>
    <w:rPr>
      <w:caps/>
      <w:color w:val="595959" w:themeColor="text1" w:themeTint="A6"/>
      <w:spacing w:val="10"/>
      <w:sz w:val="24"/>
      <w:szCs w:val="24"/>
    </w:rPr>
  </w:style>
  <w:style w:type="character" w:styleId="Strong">
    <w:name w:val="Strong"/>
    <w:uiPriority w:val="22"/>
    <w:qFormat/>
    <w:rsid w:val="006874DD"/>
    <w:rPr>
      <w:b/>
      <w:bCs/>
    </w:rPr>
  </w:style>
  <w:style w:type="character" w:styleId="Emphasis">
    <w:name w:val="Emphasis"/>
    <w:uiPriority w:val="20"/>
    <w:qFormat/>
    <w:rsid w:val="006874DD"/>
    <w:rPr>
      <w:caps/>
      <w:color w:val="1F3763" w:themeColor="accent1" w:themeShade="7F"/>
      <w:spacing w:val="5"/>
    </w:rPr>
  </w:style>
  <w:style w:type="paragraph" w:styleId="NoSpacing">
    <w:name w:val="No Spacing"/>
    <w:basedOn w:val="Normal"/>
    <w:link w:val="NoSpacingChar"/>
    <w:uiPriority w:val="1"/>
    <w:qFormat/>
    <w:rsid w:val="006874DD"/>
    <w:pPr>
      <w:spacing w:before="0" w:after="0" w:line="240" w:lineRule="auto"/>
    </w:pPr>
  </w:style>
  <w:style w:type="character" w:customStyle="1" w:styleId="NoSpacingChar">
    <w:name w:val="No Spacing Char"/>
    <w:basedOn w:val="DefaultParagraphFont"/>
    <w:link w:val="NoSpacing"/>
    <w:uiPriority w:val="1"/>
    <w:rsid w:val="006874DD"/>
    <w:rPr>
      <w:sz w:val="20"/>
      <w:szCs w:val="20"/>
    </w:rPr>
  </w:style>
  <w:style w:type="paragraph" w:styleId="ListParagraph">
    <w:name w:val="List Paragraph"/>
    <w:basedOn w:val="Normal"/>
    <w:uiPriority w:val="34"/>
    <w:qFormat/>
    <w:rsid w:val="006874DD"/>
    <w:pPr>
      <w:ind w:left="720"/>
      <w:contextualSpacing/>
    </w:pPr>
  </w:style>
  <w:style w:type="paragraph" w:styleId="Quote">
    <w:name w:val="Quote"/>
    <w:basedOn w:val="Normal"/>
    <w:next w:val="Normal"/>
    <w:link w:val="QuoteChar"/>
    <w:uiPriority w:val="29"/>
    <w:qFormat/>
    <w:rsid w:val="006874DD"/>
    <w:rPr>
      <w:i/>
      <w:iCs/>
    </w:rPr>
  </w:style>
  <w:style w:type="character" w:customStyle="1" w:styleId="QuoteChar">
    <w:name w:val="Quote Char"/>
    <w:basedOn w:val="DefaultParagraphFont"/>
    <w:link w:val="Quote"/>
    <w:uiPriority w:val="29"/>
    <w:rsid w:val="006874DD"/>
    <w:rPr>
      <w:i/>
      <w:iCs/>
      <w:sz w:val="20"/>
      <w:szCs w:val="20"/>
    </w:rPr>
  </w:style>
  <w:style w:type="paragraph" w:styleId="IntenseQuote">
    <w:name w:val="Intense Quote"/>
    <w:basedOn w:val="Normal"/>
    <w:next w:val="Normal"/>
    <w:link w:val="IntenseQuoteChar"/>
    <w:uiPriority w:val="30"/>
    <w:qFormat/>
    <w:rsid w:val="006874DD"/>
    <w:pPr>
      <w:pBdr>
        <w:top w:val="single" w:sz="4" w:space="10" w:color="4472C4" w:themeColor="accent1"/>
        <w:left w:val="single" w:sz="4" w:space="10" w:color="4472C4" w:themeColor="accent1"/>
      </w:pBdr>
      <w:spacing w:after="0"/>
      <w:ind w:left="1296" w:right="1152"/>
      <w:jc w:val="both"/>
    </w:pPr>
    <w:rPr>
      <w:i/>
      <w:iCs/>
      <w:color w:val="4472C4" w:themeColor="accent1"/>
    </w:rPr>
  </w:style>
  <w:style w:type="character" w:customStyle="1" w:styleId="IntenseQuoteChar">
    <w:name w:val="Intense Quote Char"/>
    <w:basedOn w:val="DefaultParagraphFont"/>
    <w:link w:val="IntenseQuote"/>
    <w:uiPriority w:val="30"/>
    <w:rsid w:val="006874DD"/>
    <w:rPr>
      <w:i/>
      <w:iCs/>
      <w:color w:val="4472C4" w:themeColor="accent1"/>
      <w:sz w:val="20"/>
      <w:szCs w:val="20"/>
    </w:rPr>
  </w:style>
  <w:style w:type="character" w:styleId="SubtleEmphasis">
    <w:name w:val="Subtle Emphasis"/>
    <w:uiPriority w:val="19"/>
    <w:qFormat/>
    <w:rsid w:val="006874DD"/>
    <w:rPr>
      <w:i/>
      <w:iCs/>
      <w:color w:val="1F3763" w:themeColor="accent1" w:themeShade="7F"/>
    </w:rPr>
  </w:style>
  <w:style w:type="character" w:styleId="IntenseEmphasis">
    <w:name w:val="Intense Emphasis"/>
    <w:uiPriority w:val="21"/>
    <w:qFormat/>
    <w:rsid w:val="006874DD"/>
    <w:rPr>
      <w:b/>
      <w:bCs/>
      <w:caps/>
      <w:color w:val="1F3763" w:themeColor="accent1" w:themeShade="7F"/>
      <w:spacing w:val="10"/>
    </w:rPr>
  </w:style>
  <w:style w:type="character" w:styleId="SubtleReference">
    <w:name w:val="Subtle Reference"/>
    <w:uiPriority w:val="31"/>
    <w:qFormat/>
    <w:rsid w:val="006874DD"/>
    <w:rPr>
      <w:b/>
      <w:bCs/>
      <w:color w:val="4472C4" w:themeColor="accent1"/>
    </w:rPr>
  </w:style>
  <w:style w:type="character" w:styleId="IntenseReference">
    <w:name w:val="Intense Reference"/>
    <w:uiPriority w:val="32"/>
    <w:qFormat/>
    <w:rsid w:val="006874DD"/>
    <w:rPr>
      <w:b/>
      <w:bCs/>
      <w:i/>
      <w:iCs/>
      <w:caps/>
      <w:color w:val="4472C4" w:themeColor="accent1"/>
    </w:rPr>
  </w:style>
  <w:style w:type="character" w:styleId="BookTitle">
    <w:name w:val="Book Title"/>
    <w:uiPriority w:val="33"/>
    <w:qFormat/>
    <w:rsid w:val="006874DD"/>
    <w:rPr>
      <w:b/>
      <w:bCs/>
      <w:i/>
      <w:iCs/>
      <w:spacing w:val="9"/>
    </w:rPr>
  </w:style>
  <w:style w:type="paragraph" w:styleId="TOCHeading">
    <w:name w:val="TOC Heading"/>
    <w:basedOn w:val="Heading1"/>
    <w:next w:val="Normal"/>
    <w:uiPriority w:val="39"/>
    <w:unhideWhenUsed/>
    <w:qFormat/>
    <w:rsid w:val="006874DD"/>
    <w:pPr>
      <w:outlineLvl w:val="9"/>
    </w:pPr>
  </w:style>
  <w:style w:type="paragraph" w:customStyle="1" w:styleId="PersonalName">
    <w:name w:val="Personal Name"/>
    <w:basedOn w:val="Title"/>
    <w:rsid w:val="006874DD"/>
    <w:rPr>
      <w:b/>
      <w:caps w:val="0"/>
      <w:color w:val="000000"/>
      <w:sz w:val="28"/>
      <w:szCs w:val="28"/>
    </w:rPr>
  </w:style>
  <w:style w:type="character" w:styleId="Hyperlink">
    <w:name w:val="Hyperlink"/>
    <w:basedOn w:val="DefaultParagraphFont"/>
    <w:uiPriority w:val="99"/>
    <w:unhideWhenUsed/>
    <w:rsid w:val="006874DD"/>
    <w:rPr>
      <w:color w:val="0000FF"/>
      <w:u w:val="single"/>
    </w:rPr>
  </w:style>
  <w:style w:type="paragraph" w:styleId="NormalWeb">
    <w:name w:val="Normal (Web)"/>
    <w:basedOn w:val="Normal"/>
    <w:uiPriority w:val="99"/>
    <w:unhideWhenUsed/>
    <w:rsid w:val="004205EB"/>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EF7796"/>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EF7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rsid w:val="00EF7796"/>
    <w:rPr>
      <w:rFonts w:ascii="Courier New" w:eastAsia="Times New Roman" w:hAnsi="Courier New" w:cs="Courier New"/>
      <w:sz w:val="20"/>
      <w:szCs w:val="20"/>
    </w:rPr>
  </w:style>
  <w:style w:type="table" w:styleId="PlainTable5">
    <w:name w:val="Plain Table 5"/>
    <w:basedOn w:val="TableNormal"/>
    <w:uiPriority w:val="45"/>
    <w:rsid w:val="008F484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8F484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3-Accent5">
    <w:name w:val="Grid Table 3 Accent 5"/>
    <w:basedOn w:val="TableNormal"/>
    <w:uiPriority w:val="48"/>
    <w:rsid w:val="008F4842"/>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ColorfulGrid-Accent6">
    <w:name w:val="Colorful Grid Accent 6"/>
    <w:basedOn w:val="TableNormal"/>
    <w:uiPriority w:val="73"/>
    <w:rsid w:val="008F484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ListTable1Light">
    <w:name w:val="List Table 1 Light"/>
    <w:basedOn w:val="TableNormal"/>
    <w:uiPriority w:val="46"/>
    <w:rsid w:val="008F4842"/>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8F4842"/>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2-Accent5">
    <w:name w:val="List Table 2 Accent 5"/>
    <w:basedOn w:val="TableNormal"/>
    <w:uiPriority w:val="47"/>
    <w:rsid w:val="008F4842"/>
    <w:pPr>
      <w:spacing w:after="0" w:line="240" w:lineRule="auto"/>
    </w:pPr>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PlaceholderText">
    <w:name w:val="Placeholder Text"/>
    <w:basedOn w:val="DefaultParagraphFont"/>
    <w:uiPriority w:val="99"/>
    <w:semiHidden/>
    <w:rsid w:val="00B87ECA"/>
    <w:rPr>
      <w:color w:val="808080"/>
    </w:rPr>
  </w:style>
  <w:style w:type="paragraph" w:styleId="TOC1">
    <w:name w:val="toc 1"/>
    <w:basedOn w:val="Normal"/>
    <w:next w:val="Normal"/>
    <w:autoRedefine/>
    <w:uiPriority w:val="39"/>
    <w:unhideWhenUsed/>
    <w:rsid w:val="003E0902"/>
    <w:pPr>
      <w:spacing w:before="120" w:after="0"/>
    </w:pPr>
    <w:rPr>
      <w:b/>
      <w:bCs/>
      <w:i/>
      <w:iCs/>
      <w:sz w:val="24"/>
      <w:szCs w:val="24"/>
    </w:rPr>
  </w:style>
  <w:style w:type="paragraph" w:styleId="TOC2">
    <w:name w:val="toc 2"/>
    <w:basedOn w:val="Normal"/>
    <w:next w:val="Normal"/>
    <w:autoRedefine/>
    <w:uiPriority w:val="39"/>
    <w:semiHidden/>
    <w:unhideWhenUsed/>
    <w:rsid w:val="003E0902"/>
    <w:pPr>
      <w:spacing w:before="120" w:after="0"/>
      <w:ind w:left="200"/>
    </w:pPr>
    <w:rPr>
      <w:b/>
      <w:bCs/>
      <w:sz w:val="22"/>
      <w:szCs w:val="22"/>
    </w:rPr>
  </w:style>
  <w:style w:type="paragraph" w:styleId="TOC3">
    <w:name w:val="toc 3"/>
    <w:basedOn w:val="Normal"/>
    <w:next w:val="Normal"/>
    <w:autoRedefine/>
    <w:uiPriority w:val="39"/>
    <w:semiHidden/>
    <w:unhideWhenUsed/>
    <w:rsid w:val="003E0902"/>
    <w:pPr>
      <w:spacing w:before="0" w:after="0"/>
      <w:ind w:left="400"/>
    </w:pPr>
  </w:style>
  <w:style w:type="paragraph" w:styleId="TOC4">
    <w:name w:val="toc 4"/>
    <w:basedOn w:val="Normal"/>
    <w:next w:val="Normal"/>
    <w:autoRedefine/>
    <w:uiPriority w:val="39"/>
    <w:semiHidden/>
    <w:unhideWhenUsed/>
    <w:rsid w:val="003E0902"/>
    <w:pPr>
      <w:spacing w:before="0" w:after="0"/>
      <w:ind w:left="600"/>
    </w:pPr>
  </w:style>
  <w:style w:type="paragraph" w:styleId="TOC5">
    <w:name w:val="toc 5"/>
    <w:basedOn w:val="Normal"/>
    <w:next w:val="Normal"/>
    <w:autoRedefine/>
    <w:uiPriority w:val="39"/>
    <w:semiHidden/>
    <w:unhideWhenUsed/>
    <w:rsid w:val="003E0902"/>
    <w:pPr>
      <w:spacing w:before="0" w:after="0"/>
      <w:ind w:left="800"/>
    </w:pPr>
  </w:style>
  <w:style w:type="paragraph" w:styleId="TOC6">
    <w:name w:val="toc 6"/>
    <w:basedOn w:val="Normal"/>
    <w:next w:val="Normal"/>
    <w:autoRedefine/>
    <w:uiPriority w:val="39"/>
    <w:semiHidden/>
    <w:unhideWhenUsed/>
    <w:rsid w:val="003E0902"/>
    <w:pPr>
      <w:spacing w:before="0" w:after="0"/>
      <w:ind w:left="1000"/>
    </w:pPr>
  </w:style>
  <w:style w:type="paragraph" w:styleId="TOC7">
    <w:name w:val="toc 7"/>
    <w:basedOn w:val="Normal"/>
    <w:next w:val="Normal"/>
    <w:autoRedefine/>
    <w:uiPriority w:val="39"/>
    <w:semiHidden/>
    <w:unhideWhenUsed/>
    <w:rsid w:val="003E0902"/>
    <w:pPr>
      <w:spacing w:before="0" w:after="0"/>
      <w:ind w:left="1200"/>
    </w:pPr>
  </w:style>
  <w:style w:type="paragraph" w:styleId="TOC8">
    <w:name w:val="toc 8"/>
    <w:basedOn w:val="Normal"/>
    <w:next w:val="Normal"/>
    <w:autoRedefine/>
    <w:uiPriority w:val="39"/>
    <w:semiHidden/>
    <w:unhideWhenUsed/>
    <w:rsid w:val="003E0902"/>
    <w:pPr>
      <w:spacing w:before="0" w:after="0"/>
      <w:ind w:left="1400"/>
    </w:pPr>
  </w:style>
  <w:style w:type="paragraph" w:styleId="TOC9">
    <w:name w:val="toc 9"/>
    <w:basedOn w:val="Normal"/>
    <w:next w:val="Normal"/>
    <w:autoRedefine/>
    <w:uiPriority w:val="39"/>
    <w:semiHidden/>
    <w:unhideWhenUsed/>
    <w:rsid w:val="003E0902"/>
    <w:pPr>
      <w:spacing w:before="0" w:after="0"/>
      <w:ind w:left="16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8887820">
      <w:bodyDiv w:val="1"/>
      <w:marLeft w:val="0"/>
      <w:marRight w:val="0"/>
      <w:marTop w:val="0"/>
      <w:marBottom w:val="0"/>
      <w:divBdr>
        <w:top w:val="none" w:sz="0" w:space="0" w:color="auto"/>
        <w:left w:val="none" w:sz="0" w:space="0" w:color="auto"/>
        <w:bottom w:val="none" w:sz="0" w:space="0" w:color="auto"/>
        <w:right w:val="none" w:sz="0" w:space="0" w:color="auto"/>
      </w:divBdr>
    </w:div>
    <w:div w:id="143668721">
      <w:bodyDiv w:val="1"/>
      <w:marLeft w:val="0"/>
      <w:marRight w:val="0"/>
      <w:marTop w:val="0"/>
      <w:marBottom w:val="0"/>
      <w:divBdr>
        <w:top w:val="none" w:sz="0" w:space="0" w:color="auto"/>
        <w:left w:val="none" w:sz="0" w:space="0" w:color="auto"/>
        <w:bottom w:val="none" w:sz="0" w:space="0" w:color="auto"/>
        <w:right w:val="none" w:sz="0" w:space="0" w:color="auto"/>
      </w:divBdr>
    </w:div>
    <w:div w:id="258829051">
      <w:bodyDiv w:val="1"/>
      <w:marLeft w:val="0"/>
      <w:marRight w:val="0"/>
      <w:marTop w:val="0"/>
      <w:marBottom w:val="0"/>
      <w:divBdr>
        <w:top w:val="none" w:sz="0" w:space="0" w:color="auto"/>
        <w:left w:val="none" w:sz="0" w:space="0" w:color="auto"/>
        <w:bottom w:val="none" w:sz="0" w:space="0" w:color="auto"/>
        <w:right w:val="none" w:sz="0" w:space="0" w:color="auto"/>
      </w:divBdr>
    </w:div>
    <w:div w:id="586496088">
      <w:bodyDiv w:val="1"/>
      <w:marLeft w:val="0"/>
      <w:marRight w:val="0"/>
      <w:marTop w:val="0"/>
      <w:marBottom w:val="0"/>
      <w:divBdr>
        <w:top w:val="none" w:sz="0" w:space="0" w:color="auto"/>
        <w:left w:val="none" w:sz="0" w:space="0" w:color="auto"/>
        <w:bottom w:val="none" w:sz="0" w:space="0" w:color="auto"/>
        <w:right w:val="none" w:sz="0" w:space="0" w:color="auto"/>
      </w:divBdr>
    </w:div>
    <w:div w:id="592973055">
      <w:bodyDiv w:val="1"/>
      <w:marLeft w:val="0"/>
      <w:marRight w:val="0"/>
      <w:marTop w:val="0"/>
      <w:marBottom w:val="0"/>
      <w:divBdr>
        <w:top w:val="none" w:sz="0" w:space="0" w:color="auto"/>
        <w:left w:val="none" w:sz="0" w:space="0" w:color="auto"/>
        <w:bottom w:val="none" w:sz="0" w:space="0" w:color="auto"/>
        <w:right w:val="none" w:sz="0" w:space="0" w:color="auto"/>
      </w:divBdr>
    </w:div>
    <w:div w:id="782191317">
      <w:bodyDiv w:val="1"/>
      <w:marLeft w:val="0"/>
      <w:marRight w:val="0"/>
      <w:marTop w:val="0"/>
      <w:marBottom w:val="0"/>
      <w:divBdr>
        <w:top w:val="none" w:sz="0" w:space="0" w:color="auto"/>
        <w:left w:val="none" w:sz="0" w:space="0" w:color="auto"/>
        <w:bottom w:val="none" w:sz="0" w:space="0" w:color="auto"/>
        <w:right w:val="none" w:sz="0" w:space="0" w:color="auto"/>
      </w:divBdr>
    </w:div>
    <w:div w:id="1010595719">
      <w:bodyDiv w:val="1"/>
      <w:marLeft w:val="0"/>
      <w:marRight w:val="0"/>
      <w:marTop w:val="0"/>
      <w:marBottom w:val="0"/>
      <w:divBdr>
        <w:top w:val="none" w:sz="0" w:space="0" w:color="auto"/>
        <w:left w:val="none" w:sz="0" w:space="0" w:color="auto"/>
        <w:bottom w:val="none" w:sz="0" w:space="0" w:color="auto"/>
        <w:right w:val="none" w:sz="0" w:space="0" w:color="auto"/>
      </w:divBdr>
    </w:div>
    <w:div w:id="1041783466">
      <w:bodyDiv w:val="1"/>
      <w:marLeft w:val="0"/>
      <w:marRight w:val="0"/>
      <w:marTop w:val="0"/>
      <w:marBottom w:val="0"/>
      <w:divBdr>
        <w:top w:val="none" w:sz="0" w:space="0" w:color="auto"/>
        <w:left w:val="none" w:sz="0" w:space="0" w:color="auto"/>
        <w:bottom w:val="none" w:sz="0" w:space="0" w:color="auto"/>
        <w:right w:val="none" w:sz="0" w:space="0" w:color="auto"/>
      </w:divBdr>
    </w:div>
    <w:div w:id="1293368230">
      <w:bodyDiv w:val="1"/>
      <w:marLeft w:val="0"/>
      <w:marRight w:val="0"/>
      <w:marTop w:val="0"/>
      <w:marBottom w:val="0"/>
      <w:divBdr>
        <w:top w:val="none" w:sz="0" w:space="0" w:color="auto"/>
        <w:left w:val="none" w:sz="0" w:space="0" w:color="auto"/>
        <w:bottom w:val="none" w:sz="0" w:space="0" w:color="auto"/>
        <w:right w:val="none" w:sz="0" w:space="0" w:color="auto"/>
      </w:divBdr>
    </w:div>
    <w:div w:id="1380131857">
      <w:bodyDiv w:val="1"/>
      <w:marLeft w:val="0"/>
      <w:marRight w:val="0"/>
      <w:marTop w:val="0"/>
      <w:marBottom w:val="0"/>
      <w:divBdr>
        <w:top w:val="none" w:sz="0" w:space="0" w:color="auto"/>
        <w:left w:val="none" w:sz="0" w:space="0" w:color="auto"/>
        <w:bottom w:val="none" w:sz="0" w:space="0" w:color="auto"/>
        <w:right w:val="none" w:sz="0" w:space="0" w:color="auto"/>
      </w:divBdr>
    </w:div>
    <w:div w:id="1440831190">
      <w:bodyDiv w:val="1"/>
      <w:marLeft w:val="0"/>
      <w:marRight w:val="0"/>
      <w:marTop w:val="0"/>
      <w:marBottom w:val="0"/>
      <w:divBdr>
        <w:top w:val="none" w:sz="0" w:space="0" w:color="auto"/>
        <w:left w:val="none" w:sz="0" w:space="0" w:color="auto"/>
        <w:bottom w:val="none" w:sz="0" w:space="0" w:color="auto"/>
        <w:right w:val="none" w:sz="0" w:space="0" w:color="auto"/>
      </w:divBdr>
    </w:div>
    <w:div w:id="1504516039">
      <w:bodyDiv w:val="1"/>
      <w:marLeft w:val="0"/>
      <w:marRight w:val="0"/>
      <w:marTop w:val="0"/>
      <w:marBottom w:val="0"/>
      <w:divBdr>
        <w:top w:val="none" w:sz="0" w:space="0" w:color="auto"/>
        <w:left w:val="none" w:sz="0" w:space="0" w:color="auto"/>
        <w:bottom w:val="none" w:sz="0" w:space="0" w:color="auto"/>
        <w:right w:val="none" w:sz="0" w:space="0" w:color="auto"/>
      </w:divBdr>
    </w:div>
    <w:div w:id="1574125300">
      <w:bodyDiv w:val="1"/>
      <w:marLeft w:val="0"/>
      <w:marRight w:val="0"/>
      <w:marTop w:val="0"/>
      <w:marBottom w:val="0"/>
      <w:divBdr>
        <w:top w:val="none" w:sz="0" w:space="0" w:color="auto"/>
        <w:left w:val="none" w:sz="0" w:space="0" w:color="auto"/>
        <w:bottom w:val="none" w:sz="0" w:space="0" w:color="auto"/>
        <w:right w:val="none" w:sz="0" w:space="0" w:color="auto"/>
      </w:divBdr>
    </w:div>
    <w:div w:id="1873300410">
      <w:bodyDiv w:val="1"/>
      <w:marLeft w:val="0"/>
      <w:marRight w:val="0"/>
      <w:marTop w:val="0"/>
      <w:marBottom w:val="0"/>
      <w:divBdr>
        <w:top w:val="none" w:sz="0" w:space="0" w:color="auto"/>
        <w:left w:val="none" w:sz="0" w:space="0" w:color="auto"/>
        <w:bottom w:val="none" w:sz="0" w:space="0" w:color="auto"/>
        <w:right w:val="none" w:sz="0" w:space="0" w:color="auto"/>
      </w:divBdr>
    </w:div>
    <w:div w:id="1910310785">
      <w:bodyDiv w:val="1"/>
      <w:marLeft w:val="0"/>
      <w:marRight w:val="0"/>
      <w:marTop w:val="0"/>
      <w:marBottom w:val="0"/>
      <w:divBdr>
        <w:top w:val="none" w:sz="0" w:space="0" w:color="auto"/>
        <w:left w:val="none" w:sz="0" w:space="0" w:color="auto"/>
        <w:bottom w:val="none" w:sz="0" w:space="0" w:color="auto"/>
        <w:right w:val="none" w:sz="0" w:space="0" w:color="auto"/>
      </w:divBdr>
    </w:div>
    <w:div w:id="1973251015">
      <w:bodyDiv w:val="1"/>
      <w:marLeft w:val="0"/>
      <w:marRight w:val="0"/>
      <w:marTop w:val="0"/>
      <w:marBottom w:val="0"/>
      <w:divBdr>
        <w:top w:val="none" w:sz="0" w:space="0" w:color="auto"/>
        <w:left w:val="none" w:sz="0" w:space="0" w:color="auto"/>
        <w:bottom w:val="none" w:sz="0" w:space="0" w:color="auto"/>
        <w:right w:val="none" w:sz="0" w:space="0" w:color="auto"/>
      </w:divBdr>
    </w:div>
    <w:div w:id="2061778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hyperlink" Target="https://mappingpoliceviolence.org/" TargetMode="External"/><Relationship Id="rId12" Type="http://schemas.openxmlformats.org/officeDocument/2006/relationships/image" Target="media/image6.tif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tiff"/><Relationship Id="rId5" Type="http://schemas.openxmlformats.org/officeDocument/2006/relationships/webSettings" Target="webSettings.xml"/><Relationship Id="rId10" Type="http://schemas.openxmlformats.org/officeDocument/2006/relationships/image" Target="media/image4.tiff"/><Relationship Id="rId4" Type="http://schemas.openxmlformats.org/officeDocument/2006/relationships/settings" Target="settings.xml"/><Relationship Id="rId9" Type="http://schemas.openxmlformats.org/officeDocument/2006/relationships/image" Target="media/image3.tif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A6D53B-4C20-964C-9444-511DD197CB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6</Pages>
  <Words>1263</Words>
  <Characters>7200</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8447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Parker</dc:creator>
  <cp:keywords/>
  <dc:description/>
  <cp:lastModifiedBy>Matt Parker</cp:lastModifiedBy>
  <cp:revision>8</cp:revision>
  <dcterms:created xsi:type="dcterms:W3CDTF">2020-12-01T22:50:00Z</dcterms:created>
  <dcterms:modified xsi:type="dcterms:W3CDTF">2020-12-04T03:31:00Z</dcterms:modified>
  <cp:category/>
</cp:coreProperties>
</file>